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8D" w:rsidRPr="00484A64" w:rsidRDefault="00CF188D" w:rsidP="00CF188D">
      <w:pPr>
        <w:jc w:val="center"/>
        <w:rPr>
          <w:b/>
          <w:sz w:val="28"/>
          <w:szCs w:val="28"/>
        </w:rPr>
      </w:pPr>
      <w:r w:rsidRPr="00484A64">
        <w:rPr>
          <w:b/>
          <w:sz w:val="28"/>
          <w:szCs w:val="28"/>
        </w:rPr>
        <w:t>FERPA and Confidentiality</w:t>
      </w:r>
    </w:p>
    <w:p w:rsidR="00CF188D" w:rsidRPr="00484A64" w:rsidRDefault="00CF188D" w:rsidP="00CF188D">
      <w:pPr>
        <w:rPr>
          <w:i/>
        </w:rPr>
      </w:pPr>
      <w:r w:rsidRPr="00484A64">
        <w:rPr>
          <w:i/>
        </w:rPr>
        <w:t xml:space="preserve">A Note </w:t>
      </w:r>
      <w:proofErr w:type="gramStart"/>
      <w:r w:rsidRPr="00484A64">
        <w:rPr>
          <w:i/>
        </w:rPr>
        <w:t>About</w:t>
      </w:r>
      <w:proofErr w:type="gramEnd"/>
      <w:r w:rsidRPr="00484A64">
        <w:rPr>
          <w:i/>
        </w:rPr>
        <w:t xml:space="preserve"> Confidentiality:</w:t>
      </w:r>
    </w:p>
    <w:p w:rsidR="00CF188D" w:rsidRDefault="00CF188D" w:rsidP="00CF188D">
      <w:r>
        <w:t>While it is important that as a mentor you develop a close relationship with your students, attention should always be paid to maintaining clear professional boundaries. Information that is shared with you should only be shared with the appropriate SWU personnel when necessary. If a student is sharing personal information with you, it is because they likely trust you and desire your help in some way. Therefore, mentors are expected to contact the appropriate SWU office (Counseling, Health Services, Student Life, Title IX Office, etc.) if a student provides information that warrants action. You are NOT bound by laws of confidentiality and should make this clear to your students. You are working with them in an academic/life coaching role and are not serving as a counselor. They should understand at the outset of the mentoring relationship that information they communicate to you may be shared with other SWU personnel as deemed necessary.</w:t>
      </w:r>
    </w:p>
    <w:p w:rsidR="00CF188D" w:rsidRDefault="00CF188D" w:rsidP="00CF188D">
      <w:r>
        <w:t>SWU’s FERPA Policy can be found on the next page.</w:t>
      </w:r>
      <w:r w:rsidRPr="00F943A0">
        <w:t xml:space="preserve"> </w:t>
      </w:r>
      <w:r>
        <w:t>If you have specific questions about FERPA, please contact The Office of Academic Records.</w:t>
      </w:r>
    </w:p>
    <w:p w:rsidR="00CF188D" w:rsidRDefault="00CF188D" w:rsidP="00CF188D">
      <w:r>
        <w:t xml:space="preserve">For questions about SWU’s Title IX Policy, contact Dana Frost at </w:t>
      </w:r>
      <w:hyperlink r:id="rId7" w:history="1">
        <w:r w:rsidRPr="00694DA0">
          <w:rPr>
            <w:rStyle w:val="Hyperlink"/>
          </w:rPr>
          <w:t>dforst@swu.edu</w:t>
        </w:r>
      </w:hyperlink>
      <w:r>
        <w:t xml:space="preserve"> </w:t>
      </w:r>
    </w:p>
    <w:p w:rsidR="00484A64" w:rsidRPr="00CF188D" w:rsidRDefault="00CF188D" w:rsidP="00CF188D">
      <w:r>
        <w:rPr>
          <w:noProof/>
        </w:rPr>
        <w:lastRenderedPageBreak/>
        <w:drawing>
          <wp:inline distT="0" distB="0" distL="0" distR="0" wp14:anchorId="237B943C" wp14:editId="56F27E7D">
            <wp:extent cx="5610225" cy="7048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0016" cy="7086172"/>
                    </a:xfrm>
                    <a:prstGeom prst="rect">
                      <a:avLst/>
                    </a:prstGeom>
                  </pic:spPr>
                </pic:pic>
              </a:graphicData>
            </a:graphic>
          </wp:inline>
        </w:drawing>
      </w:r>
      <w:bookmarkStart w:id="0" w:name="_GoBack"/>
      <w:bookmarkEnd w:id="0"/>
    </w:p>
    <w:sectPr w:rsidR="00484A64" w:rsidRPr="00CF18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F5" w:rsidRDefault="000B6AF5" w:rsidP="000B6AF5">
      <w:pPr>
        <w:spacing w:after="0" w:line="240" w:lineRule="auto"/>
      </w:pPr>
      <w:r>
        <w:separator/>
      </w:r>
    </w:p>
  </w:endnote>
  <w:endnote w:type="continuationSeparator" w:id="0">
    <w:p w:rsidR="000B6AF5" w:rsidRDefault="000B6AF5" w:rsidP="000B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F9" w:rsidRDefault="004465F9" w:rsidP="004465F9">
    <w:pPr>
      <w:pStyle w:val="Foote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D027D2" wp14:editId="6C9475DC">
              <wp:simplePos x="0" y="0"/>
              <wp:positionH relativeFrom="column">
                <wp:posOffset>0</wp:posOffset>
              </wp:positionH>
              <wp:positionV relativeFrom="paragraph">
                <wp:posOffset>85090</wp:posOffset>
              </wp:positionV>
              <wp:extent cx="595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53125" cy="0"/>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6F419D2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46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" strokecolor="windowText" strokeweight="1.75pt"/>
          </w:pict>
        </mc:Fallback>
      </mc:AlternateContent>
    </w:r>
  </w:p>
  <w:p w:rsidR="004465F9" w:rsidRPr="004465F9" w:rsidRDefault="004465F9" w:rsidP="004465F9">
    <w:pPr>
      <w:jc w:val="center"/>
      <w:rPr>
        <w:rFonts w:cs="Times New Roman"/>
        <w:sz w:val="18"/>
        <w:szCs w:val="18"/>
      </w:rPr>
    </w:pPr>
    <w:r w:rsidRPr="004465F9">
      <w:rPr>
        <w:rFonts w:cs="Times New Roman"/>
        <w:sz w:val="18"/>
        <w:szCs w:val="18"/>
      </w:rPr>
      <w:t xml:space="preserve">Office of Retention  </w:t>
    </w:r>
    <w:r w:rsidRPr="004465F9">
      <w:rPr>
        <w:rFonts w:cs="Times New Roman"/>
        <w:sz w:val="18"/>
        <w:szCs w:val="18"/>
      </w:rPr>
      <w:sym w:font="Wingdings 2" w:char="F097"/>
    </w:r>
    <w:r w:rsidRPr="004465F9">
      <w:rPr>
        <w:rFonts w:cs="Times New Roman"/>
        <w:sz w:val="18"/>
        <w:szCs w:val="18"/>
      </w:rPr>
      <w:t xml:space="preserve">  PO Box 1020 </w:t>
    </w:r>
    <w:r w:rsidRPr="00E13C3C">
      <w:rPr>
        <w:rFonts w:cs="Times New Roman"/>
        <w:sz w:val="18"/>
        <w:szCs w:val="18"/>
      </w:rPr>
      <w:sym w:font="Wingdings 2" w:char="F097"/>
    </w:r>
    <w:r w:rsidRPr="00E13C3C">
      <w:rPr>
        <w:rFonts w:cs="Times New Roman"/>
        <w:sz w:val="18"/>
        <w:szCs w:val="18"/>
      </w:rPr>
      <w:t xml:space="preserve">  </w:t>
    </w:r>
    <w:r w:rsidR="00E13C3C" w:rsidRPr="00E13C3C">
      <w:rPr>
        <w:rFonts w:cs="Times New Roman"/>
        <w:sz w:val="18"/>
        <w:szCs w:val="18"/>
      </w:rPr>
      <w:t>SWU Box 1942</w:t>
    </w:r>
    <w:r w:rsidRPr="004465F9">
      <w:rPr>
        <w:rFonts w:cs="Times New Roman"/>
        <w:sz w:val="18"/>
        <w:szCs w:val="18"/>
      </w:rPr>
      <w:t xml:space="preserve">  </w:t>
    </w:r>
    <w:r w:rsidRPr="004465F9">
      <w:rPr>
        <w:rFonts w:cs="Times New Roman"/>
        <w:sz w:val="18"/>
        <w:szCs w:val="18"/>
      </w:rPr>
      <w:sym w:font="Wingdings 2" w:char="F097"/>
    </w:r>
    <w:r w:rsidRPr="004465F9">
      <w:rPr>
        <w:rFonts w:cs="Times New Roman"/>
        <w:sz w:val="18"/>
        <w:szCs w:val="18"/>
      </w:rPr>
      <w:t xml:space="preserve">  Central, SC  29630  </w:t>
    </w:r>
    <w:r w:rsidRPr="004465F9">
      <w:rPr>
        <w:rFonts w:cs="Times New Roman"/>
        <w:sz w:val="18"/>
        <w:szCs w:val="18"/>
      </w:rPr>
      <w:sym w:font="Wingdings 2" w:char="F097"/>
    </w:r>
    <w:r w:rsidRPr="004465F9">
      <w:rPr>
        <w:rFonts w:cs="Times New Roman"/>
        <w:sz w:val="18"/>
        <w:szCs w:val="18"/>
      </w:rPr>
      <w:t xml:space="preserve">  864-644-5133  </w:t>
    </w:r>
    <w:r w:rsidRPr="004465F9">
      <w:rPr>
        <w:rFonts w:cs="Times New Roman"/>
        <w:sz w:val="18"/>
        <w:szCs w:val="18"/>
      </w:rPr>
      <w:sym w:font="Wingdings 2" w:char="F097"/>
    </w:r>
    <w:r w:rsidRPr="004465F9">
      <w:rPr>
        <w:rFonts w:cs="Times New Roman"/>
        <w:sz w:val="18"/>
        <w:szCs w:val="18"/>
      </w:rPr>
      <w:t xml:space="preserve">  SWURetention@swu.edu</w:t>
    </w:r>
  </w:p>
  <w:p w:rsidR="004465F9" w:rsidRDefault="004465F9">
    <w:pPr>
      <w:pStyle w:val="Footer"/>
    </w:pPr>
  </w:p>
  <w:p w:rsidR="004465F9" w:rsidRDefault="0044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F5" w:rsidRDefault="000B6AF5" w:rsidP="000B6AF5">
      <w:pPr>
        <w:spacing w:after="0" w:line="240" w:lineRule="auto"/>
      </w:pPr>
      <w:r>
        <w:separator/>
      </w:r>
    </w:p>
  </w:footnote>
  <w:footnote w:type="continuationSeparator" w:id="0">
    <w:p w:rsidR="000B6AF5" w:rsidRDefault="000B6AF5" w:rsidP="000B6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04" w:rsidRDefault="000B6AF5" w:rsidP="000713AC">
    <w:pPr>
      <w:pStyle w:val="Header"/>
      <w:rPr>
        <w:sz w:val="18"/>
        <w:szCs w:val="18"/>
      </w:rPr>
    </w:pPr>
    <w:r w:rsidRPr="00CC695C">
      <w:rPr>
        <w:noProof/>
        <w:sz w:val="90"/>
        <w:szCs w:val="90"/>
      </w:rPr>
      <w:drawing>
        <wp:inline distT="0" distB="0" distL="0" distR="0" wp14:anchorId="4B35ED93" wp14:editId="6EE7FC43">
          <wp:extent cx="1864042" cy="981075"/>
          <wp:effectExtent l="0" t="0" r="3175" b="0"/>
          <wp:docPr id="1" name="Picture 1" descr="C:\Users\ebloxdorf\Dropbox\Retention\Logos\retention-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oxdorf\Dropbox\Retention\Logos\retention-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795" cy="1013050"/>
                  </a:xfrm>
                  <a:prstGeom prst="rect">
                    <a:avLst/>
                  </a:prstGeom>
                  <a:noFill/>
                  <a:ln>
                    <a:noFill/>
                  </a:ln>
                </pic:spPr>
              </pic:pic>
            </a:graphicData>
          </a:graphic>
        </wp:inline>
      </w:drawing>
    </w:r>
    <w:r w:rsidR="00CC3304">
      <w:rPr>
        <w:sz w:val="18"/>
        <w:szCs w:val="18"/>
      </w:rPr>
      <w:t xml:space="preserve">       </w:t>
    </w:r>
  </w:p>
  <w:p w:rsidR="000B6AF5" w:rsidRDefault="00CC3304" w:rsidP="00CC3304">
    <w:pPr>
      <w:pStyle w:val="Header"/>
      <w:jc w:val="center"/>
      <w:rPr>
        <w:sz w:val="18"/>
        <w:szCs w:val="18"/>
      </w:rPr>
    </w:pPr>
    <w:r>
      <w:rPr>
        <w:sz w:val="18"/>
        <w:szCs w:val="18"/>
      </w:rPr>
      <w:t xml:space="preserve">                                                                                                                                                                     </w:t>
    </w:r>
    <w:r w:rsidR="000713AC">
      <w:rPr>
        <w:sz w:val="18"/>
        <w:szCs w:val="18"/>
      </w:rPr>
      <w:t xml:space="preserve">                      </w:t>
    </w:r>
  </w:p>
  <w:p w:rsidR="000B6AF5" w:rsidRDefault="00452588">
    <w:pPr>
      <w:pStyle w:val="Heade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AEA"/>
    <w:multiLevelType w:val="hybridMultilevel"/>
    <w:tmpl w:val="D64A55E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980F20"/>
    <w:multiLevelType w:val="hybridMultilevel"/>
    <w:tmpl w:val="EBC4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AA1"/>
    <w:multiLevelType w:val="hybridMultilevel"/>
    <w:tmpl w:val="18E0B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93B41"/>
    <w:multiLevelType w:val="hybridMultilevel"/>
    <w:tmpl w:val="C6402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5520A"/>
    <w:multiLevelType w:val="hybridMultilevel"/>
    <w:tmpl w:val="1936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76BAC"/>
    <w:multiLevelType w:val="hybridMultilevel"/>
    <w:tmpl w:val="F9EECF12"/>
    <w:lvl w:ilvl="0" w:tplc="04090001">
      <w:start w:val="1"/>
      <w:numFmt w:val="bullet"/>
      <w:lvlText w:val=""/>
      <w:lvlJc w:val="left"/>
      <w:pPr>
        <w:ind w:left="510" w:hanging="15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C1984"/>
    <w:multiLevelType w:val="hybridMultilevel"/>
    <w:tmpl w:val="114E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837A7"/>
    <w:multiLevelType w:val="hybridMultilevel"/>
    <w:tmpl w:val="970E73F0"/>
    <w:lvl w:ilvl="0" w:tplc="39B43D24">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105AE"/>
    <w:multiLevelType w:val="hybridMultilevel"/>
    <w:tmpl w:val="D08C2E50"/>
    <w:lvl w:ilvl="0" w:tplc="FAF4F8F0">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06477"/>
    <w:multiLevelType w:val="hybridMultilevel"/>
    <w:tmpl w:val="550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5F87"/>
    <w:multiLevelType w:val="hybridMultilevel"/>
    <w:tmpl w:val="11F09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3"/>
  </w:num>
  <w:num w:numId="6">
    <w:abstractNumId w:val="9"/>
  </w:num>
  <w:num w:numId="7">
    <w:abstractNumId w:val="5"/>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B4"/>
    <w:rsid w:val="00014CFC"/>
    <w:rsid w:val="000713AC"/>
    <w:rsid w:val="00091D3A"/>
    <w:rsid w:val="0009297F"/>
    <w:rsid w:val="000B6AF5"/>
    <w:rsid w:val="000C2A3B"/>
    <w:rsid w:val="00165F21"/>
    <w:rsid w:val="001A347A"/>
    <w:rsid w:val="001A4B64"/>
    <w:rsid w:val="00294FA2"/>
    <w:rsid w:val="0030318A"/>
    <w:rsid w:val="00316063"/>
    <w:rsid w:val="003B20A5"/>
    <w:rsid w:val="0043016F"/>
    <w:rsid w:val="004465F9"/>
    <w:rsid w:val="00452588"/>
    <w:rsid w:val="00471080"/>
    <w:rsid w:val="004818D0"/>
    <w:rsid w:val="00484A64"/>
    <w:rsid w:val="004C00C3"/>
    <w:rsid w:val="004D435F"/>
    <w:rsid w:val="004F19B4"/>
    <w:rsid w:val="004F35BE"/>
    <w:rsid w:val="005A785F"/>
    <w:rsid w:val="005F7DF4"/>
    <w:rsid w:val="006475AB"/>
    <w:rsid w:val="00697498"/>
    <w:rsid w:val="006C7A6C"/>
    <w:rsid w:val="007003BA"/>
    <w:rsid w:val="00731981"/>
    <w:rsid w:val="0076585C"/>
    <w:rsid w:val="00780A9A"/>
    <w:rsid w:val="00791F53"/>
    <w:rsid w:val="007A2791"/>
    <w:rsid w:val="007F2BC6"/>
    <w:rsid w:val="00804956"/>
    <w:rsid w:val="00816C6E"/>
    <w:rsid w:val="008338A0"/>
    <w:rsid w:val="0085217A"/>
    <w:rsid w:val="008D20BD"/>
    <w:rsid w:val="008E2AB8"/>
    <w:rsid w:val="00924FD2"/>
    <w:rsid w:val="00A7584C"/>
    <w:rsid w:val="00AC23D7"/>
    <w:rsid w:val="00B267BA"/>
    <w:rsid w:val="00B62B82"/>
    <w:rsid w:val="00B96BC2"/>
    <w:rsid w:val="00BB5877"/>
    <w:rsid w:val="00BD377D"/>
    <w:rsid w:val="00BE29F2"/>
    <w:rsid w:val="00BE3EB8"/>
    <w:rsid w:val="00C62C9B"/>
    <w:rsid w:val="00C97F76"/>
    <w:rsid w:val="00CB0085"/>
    <w:rsid w:val="00CC3304"/>
    <w:rsid w:val="00CC5DFE"/>
    <w:rsid w:val="00CC695C"/>
    <w:rsid w:val="00CD57E8"/>
    <w:rsid w:val="00CF188D"/>
    <w:rsid w:val="00D04193"/>
    <w:rsid w:val="00D155C9"/>
    <w:rsid w:val="00D2335D"/>
    <w:rsid w:val="00DF1627"/>
    <w:rsid w:val="00E13C3C"/>
    <w:rsid w:val="00E2104A"/>
    <w:rsid w:val="00E4139B"/>
    <w:rsid w:val="00E61E73"/>
    <w:rsid w:val="00EB0AC7"/>
    <w:rsid w:val="00F42971"/>
    <w:rsid w:val="00F9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038796-E920-48C5-A2EB-AF66928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F19B4"/>
    <w:pPr>
      <w:spacing w:after="0" w:line="240" w:lineRule="auto"/>
      <w:ind w:left="720"/>
      <w:contextualSpacing/>
    </w:pPr>
  </w:style>
  <w:style w:type="table" w:styleId="TableGrid">
    <w:name w:val="Table Grid"/>
    <w:basedOn w:val="TableNormal"/>
    <w:uiPriority w:val="39"/>
    <w:rsid w:val="006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F5"/>
  </w:style>
  <w:style w:type="paragraph" w:styleId="Footer">
    <w:name w:val="footer"/>
    <w:basedOn w:val="Normal"/>
    <w:link w:val="FooterChar"/>
    <w:uiPriority w:val="99"/>
    <w:unhideWhenUsed/>
    <w:rsid w:val="000B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F5"/>
  </w:style>
  <w:style w:type="paragraph" w:styleId="BalloonText">
    <w:name w:val="Balloon Text"/>
    <w:basedOn w:val="Normal"/>
    <w:link w:val="BalloonTextChar"/>
    <w:uiPriority w:val="99"/>
    <w:semiHidden/>
    <w:unhideWhenUsed/>
    <w:rsid w:val="00E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C7"/>
    <w:rPr>
      <w:rFonts w:ascii="Segoe UI" w:hAnsi="Segoe UI" w:cs="Segoe UI"/>
      <w:sz w:val="18"/>
      <w:szCs w:val="18"/>
    </w:rPr>
  </w:style>
  <w:style w:type="paragraph" w:customStyle="1" w:styleId="Default">
    <w:name w:val="Default"/>
    <w:rsid w:val="007003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03BA"/>
    <w:pPr>
      <w:spacing w:after="0" w:line="240" w:lineRule="auto"/>
    </w:pPr>
  </w:style>
  <w:style w:type="character" w:styleId="Hyperlink">
    <w:name w:val="Hyperlink"/>
    <w:basedOn w:val="DefaultParagraphFont"/>
    <w:uiPriority w:val="99"/>
    <w:unhideWhenUsed/>
    <w:rsid w:val="00B2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7827">
      <w:bodyDiv w:val="1"/>
      <w:marLeft w:val="0"/>
      <w:marRight w:val="0"/>
      <w:marTop w:val="0"/>
      <w:marBottom w:val="0"/>
      <w:divBdr>
        <w:top w:val="none" w:sz="0" w:space="0" w:color="auto"/>
        <w:left w:val="none" w:sz="0" w:space="0" w:color="auto"/>
        <w:bottom w:val="none" w:sz="0" w:space="0" w:color="auto"/>
        <w:right w:val="none" w:sz="0" w:space="0" w:color="auto"/>
      </w:divBdr>
    </w:div>
    <w:div w:id="10423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forst@sw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Bloxdorf, Emily</dc:creator>
  <cp:keywords/>
  <dc:description/>
  <cp:lastModifiedBy>Bloxdorf, Emily</cp:lastModifiedBy>
  <cp:revision>2</cp:revision>
  <cp:lastPrinted>2017-08-30T18:32:00Z</cp:lastPrinted>
  <dcterms:created xsi:type="dcterms:W3CDTF">2019-01-03T22:09:00Z</dcterms:created>
  <dcterms:modified xsi:type="dcterms:W3CDTF">2019-01-03T22:09:00Z</dcterms:modified>
</cp:coreProperties>
</file>