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31F1" w14:textId="77777777" w:rsidR="005245DB" w:rsidRPr="0088347E" w:rsidRDefault="005245DB" w:rsidP="005245D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Mentor Overview and Responsibilities</w:t>
      </w:r>
    </w:p>
    <w:p w14:paraId="35FEDDDE" w14:textId="77777777" w:rsidR="005245DB" w:rsidRPr="0088347E" w:rsidRDefault="005245DB" w:rsidP="005245D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0D92561C" w14:textId="77777777" w:rsidR="005245DB" w:rsidRPr="0088347E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8347E">
        <w:rPr>
          <w:rFonts w:asciiTheme="minorHAnsi" w:hAnsiTheme="minorHAnsi"/>
          <w:sz w:val="22"/>
          <w:szCs w:val="22"/>
        </w:rPr>
        <w:t>Being a mentor is an opportunity for you to share your experience, knowledge, and skills with a SWU student who is preparing to enter life during and after college. You will act as a coach and guide, helping to develop your student's personal and professional growth. </w:t>
      </w:r>
    </w:p>
    <w:p w14:paraId="41FE1616" w14:textId="77777777" w:rsidR="005245DB" w:rsidRPr="0088347E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4BA22062" w14:textId="77777777" w:rsidR="005245DB" w:rsidRPr="0088347E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 w:rsidRPr="0088347E">
        <w:rPr>
          <w:rFonts w:asciiTheme="minorHAnsi" w:hAnsiTheme="minorHAnsi"/>
          <w:b/>
          <w:sz w:val="22"/>
          <w:szCs w:val="22"/>
        </w:rPr>
        <w:t>Purpose of the program</w:t>
      </w:r>
    </w:p>
    <w:p w14:paraId="25C13A00" w14:textId="77777777" w:rsidR="005245DB" w:rsidRPr="0088347E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88347E">
        <w:rPr>
          <w:rFonts w:asciiTheme="minorHAnsi" w:hAnsiTheme="minorHAnsi"/>
          <w:sz w:val="22"/>
          <w:szCs w:val="22"/>
        </w:rPr>
        <w:t xml:space="preserve">This program is designed </w:t>
      </w:r>
      <w:proofErr w:type="gramStart"/>
      <w:r w:rsidRPr="0088347E">
        <w:rPr>
          <w:rFonts w:asciiTheme="minorHAnsi" w:hAnsiTheme="minorHAnsi"/>
          <w:sz w:val="22"/>
          <w:szCs w:val="22"/>
        </w:rPr>
        <w:t>to,</w:t>
      </w:r>
      <w:proofErr w:type="gramEnd"/>
      <w:r w:rsidRPr="0088347E">
        <w:rPr>
          <w:rFonts w:asciiTheme="minorHAnsi" w:hAnsiTheme="minorHAnsi"/>
          <w:sz w:val="22"/>
          <w:szCs w:val="22"/>
        </w:rPr>
        <w:t xml:space="preserve"> ultimately, improve retention by proactively and intentionally working with SWU students one-on-one, outside of the classroom, to promote overall success in college. The connection between the mentor and mentee should foster holistic growth for the student. Mentors will </w:t>
      </w:r>
      <w:r w:rsidRPr="0088347E">
        <w:rPr>
          <w:rFonts w:asciiTheme="minorHAnsi" w:hAnsiTheme="minorHAnsi"/>
          <w:i/>
          <w:sz w:val="22"/>
          <w:szCs w:val="22"/>
        </w:rPr>
        <w:t>not</w:t>
      </w:r>
      <w:r w:rsidRPr="0088347E">
        <w:rPr>
          <w:rFonts w:asciiTheme="minorHAnsi" w:hAnsiTheme="minorHAnsi"/>
          <w:sz w:val="22"/>
          <w:szCs w:val="22"/>
        </w:rPr>
        <w:t xml:space="preserve"> be academic tutors, will </w:t>
      </w:r>
      <w:r w:rsidRPr="0088347E">
        <w:rPr>
          <w:rFonts w:asciiTheme="minorHAnsi" w:hAnsiTheme="minorHAnsi"/>
          <w:i/>
          <w:sz w:val="22"/>
          <w:szCs w:val="22"/>
        </w:rPr>
        <w:t>not</w:t>
      </w:r>
      <w:r w:rsidRPr="0088347E">
        <w:rPr>
          <w:rFonts w:asciiTheme="minorHAnsi" w:hAnsiTheme="minorHAnsi"/>
          <w:sz w:val="22"/>
          <w:szCs w:val="22"/>
        </w:rPr>
        <w:t xml:space="preserve"> provide mental health counseling, and </w:t>
      </w:r>
      <w:proofErr w:type="gramStart"/>
      <w:r w:rsidRPr="0088347E">
        <w:rPr>
          <w:rFonts w:asciiTheme="minorHAnsi" w:hAnsiTheme="minorHAnsi"/>
          <w:sz w:val="22"/>
          <w:szCs w:val="22"/>
        </w:rPr>
        <w:t xml:space="preserve">will </w:t>
      </w:r>
      <w:r w:rsidRPr="0088347E">
        <w:rPr>
          <w:rFonts w:asciiTheme="minorHAnsi" w:hAnsiTheme="minorHAnsi"/>
          <w:i/>
          <w:sz w:val="22"/>
          <w:szCs w:val="22"/>
        </w:rPr>
        <w:t xml:space="preserve">not </w:t>
      </w:r>
      <w:r w:rsidRPr="0088347E">
        <w:rPr>
          <w:rFonts w:asciiTheme="minorHAnsi" w:hAnsiTheme="minorHAnsi"/>
          <w:sz w:val="22"/>
          <w:szCs w:val="22"/>
        </w:rPr>
        <w:t>be held</w:t>
      </w:r>
      <w:proofErr w:type="gramEnd"/>
      <w:r w:rsidRPr="0088347E">
        <w:rPr>
          <w:rFonts w:asciiTheme="minorHAnsi" w:hAnsiTheme="minorHAnsi"/>
          <w:sz w:val="22"/>
          <w:szCs w:val="22"/>
        </w:rPr>
        <w:t xml:space="preserve"> personally responsible for the student’s success at SWU. </w:t>
      </w:r>
    </w:p>
    <w:p w14:paraId="00DAE925" w14:textId="77777777" w:rsidR="005245DB" w:rsidRPr="0088347E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692EED6E" w14:textId="77777777" w:rsidR="005245DB" w:rsidRPr="00EC1B20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Responsibilities of the Mentor</w:t>
      </w:r>
    </w:p>
    <w:p w14:paraId="48578F9F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 xml:space="preserve">____ Weekly OR biweekly meetings with student </w:t>
      </w:r>
    </w:p>
    <w:p w14:paraId="622D92F6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 xml:space="preserve">____ Weekly OR biweekly </w:t>
      </w:r>
      <w:r>
        <w:t>academic progress check-in</w:t>
      </w:r>
    </w:p>
    <w:p w14:paraId="096BDD28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>____ Attendance checks</w:t>
      </w:r>
    </w:p>
    <w:p w14:paraId="0A100FB1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>
        <w:t>____ Learning the student’s</w:t>
      </w:r>
      <w:r w:rsidRPr="0088347E">
        <w:t xml:space="preserve"> life, personal, and career goals</w:t>
      </w:r>
    </w:p>
    <w:p w14:paraId="2536A9B5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>____ Being a positive role model</w:t>
      </w:r>
    </w:p>
    <w:p w14:paraId="3D194545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>____ Promotion of student autonomy (helping student assert independence as a young adult)</w:t>
      </w:r>
    </w:p>
    <w:p w14:paraId="0D832A9B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>____ Pushing student toward success</w:t>
      </w:r>
    </w:p>
    <w:p w14:paraId="7C063B2C" w14:textId="77777777" w:rsidR="005245DB" w:rsidRPr="0088347E" w:rsidRDefault="005245DB" w:rsidP="005245DB">
      <w:pPr>
        <w:pStyle w:val="ListParagraph"/>
        <w:numPr>
          <w:ilvl w:val="0"/>
          <w:numId w:val="64"/>
        </w:numPr>
        <w:spacing w:after="160" w:line="259" w:lineRule="auto"/>
      </w:pPr>
      <w:r w:rsidRPr="0088347E">
        <w:t>____ Connecting student to available resources on campus (examples include,</w:t>
      </w:r>
      <w:r>
        <w:t xml:space="preserve"> but are not limited </w:t>
      </w:r>
      <w:proofErr w:type="gramStart"/>
      <w:r>
        <w:t>to:</w:t>
      </w:r>
      <w:proofErr w:type="gramEnd"/>
      <w:r>
        <w:t xml:space="preserve"> TRiO, t</w:t>
      </w:r>
      <w:r w:rsidRPr="0088347E">
        <w:t>utoring, professors, student groups, counseling, etc.)</w:t>
      </w:r>
    </w:p>
    <w:p w14:paraId="1618F009" w14:textId="77777777" w:rsidR="005245DB" w:rsidRDefault="005245DB" w:rsidP="005245D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78CDE904" w14:textId="77777777" w:rsidR="00EC1B20" w:rsidRDefault="00EC1B20" w:rsidP="008834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E712FAC" w14:textId="77777777" w:rsidR="00EC1B20" w:rsidRDefault="00EC1B20" w:rsidP="008834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73E9EA5" w14:textId="77777777" w:rsidR="00EC1B20" w:rsidRPr="0088347E" w:rsidRDefault="00EC1B20" w:rsidP="008834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29E6E9B" w14:textId="77777777" w:rsidR="00576473" w:rsidRPr="0088347E" w:rsidRDefault="00576473" w:rsidP="00A95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p w14:paraId="275D1180" w14:textId="78A6B43D" w:rsidR="00ED3F65" w:rsidRDefault="00ED3F65" w:rsidP="00A950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</w:p>
    <w:sectPr w:rsidR="00ED3F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38EC" w14:textId="77777777" w:rsidR="006C5673" w:rsidRDefault="006C5673" w:rsidP="000B6AF5">
      <w:pPr>
        <w:spacing w:after="0" w:line="240" w:lineRule="auto"/>
      </w:pPr>
      <w:r>
        <w:separator/>
      </w:r>
    </w:p>
  </w:endnote>
  <w:endnote w:type="continuationSeparator" w:id="0">
    <w:p w14:paraId="5E958060" w14:textId="77777777" w:rsidR="006C5673" w:rsidRDefault="006C5673" w:rsidP="000B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A7D6" w14:textId="77777777" w:rsidR="004465F9" w:rsidRDefault="004465F9" w:rsidP="004465F9">
    <w:pPr>
      <w:pStyle w:val="Foo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5DBD4" wp14:editId="0D2EF1D7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9531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0C2C8FB6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pt" to="4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" strokecolor="windowText" strokeweight="1.75pt"/>
          </w:pict>
        </mc:Fallback>
      </mc:AlternateContent>
    </w:r>
  </w:p>
  <w:p w14:paraId="5DBE8592" w14:textId="77777777" w:rsidR="004465F9" w:rsidRPr="004465F9" w:rsidRDefault="004465F9" w:rsidP="004465F9">
    <w:pPr>
      <w:jc w:val="center"/>
      <w:rPr>
        <w:rFonts w:cs="Times New Roman"/>
        <w:sz w:val="18"/>
        <w:szCs w:val="18"/>
      </w:rPr>
    </w:pPr>
    <w:r w:rsidRPr="004465F9">
      <w:rPr>
        <w:rFonts w:cs="Times New Roman"/>
        <w:sz w:val="18"/>
        <w:szCs w:val="18"/>
      </w:rPr>
      <w:t xml:space="preserve">Office of Retention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PO Box 1020 </w:t>
    </w:r>
    <w:r w:rsidRPr="00E13C3C">
      <w:rPr>
        <w:rFonts w:cs="Times New Roman"/>
        <w:sz w:val="18"/>
        <w:szCs w:val="18"/>
      </w:rPr>
      <w:sym w:font="Wingdings 2" w:char="F097"/>
    </w:r>
    <w:r w:rsidRPr="00E13C3C">
      <w:rPr>
        <w:rFonts w:cs="Times New Roman"/>
        <w:sz w:val="18"/>
        <w:szCs w:val="18"/>
      </w:rPr>
      <w:t xml:space="preserve">  </w:t>
    </w:r>
    <w:r w:rsidR="00E13C3C" w:rsidRPr="00E13C3C">
      <w:rPr>
        <w:rFonts w:cs="Times New Roman"/>
        <w:sz w:val="18"/>
        <w:szCs w:val="18"/>
      </w:rPr>
      <w:t>SWU Box 1942</w:t>
    </w:r>
    <w:r w:rsidRPr="004465F9">
      <w:rPr>
        <w:rFonts w:cs="Times New Roman"/>
        <w:sz w:val="18"/>
        <w:szCs w:val="18"/>
      </w:rPr>
      <w:t xml:space="preserve">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Central, SC  29630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864-644-5133  </w:t>
    </w:r>
    <w:r w:rsidRPr="004465F9">
      <w:rPr>
        <w:rFonts w:cs="Times New Roman"/>
        <w:sz w:val="18"/>
        <w:szCs w:val="18"/>
      </w:rPr>
      <w:sym w:font="Wingdings 2" w:char="F097"/>
    </w:r>
    <w:r w:rsidRPr="004465F9">
      <w:rPr>
        <w:rFonts w:cs="Times New Roman"/>
        <w:sz w:val="18"/>
        <w:szCs w:val="18"/>
      </w:rPr>
      <w:t xml:space="preserve">  SWURetention@swu.edu</w:t>
    </w:r>
  </w:p>
  <w:p w14:paraId="71172128" w14:textId="77777777" w:rsidR="004465F9" w:rsidRDefault="004465F9">
    <w:pPr>
      <w:pStyle w:val="Footer"/>
    </w:pPr>
  </w:p>
  <w:p w14:paraId="1F5FE3AF" w14:textId="77777777" w:rsidR="004465F9" w:rsidRDefault="0044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10C5A" w14:textId="77777777" w:rsidR="006C5673" w:rsidRDefault="006C5673" w:rsidP="000B6AF5">
      <w:pPr>
        <w:spacing w:after="0" w:line="240" w:lineRule="auto"/>
      </w:pPr>
      <w:r>
        <w:separator/>
      </w:r>
    </w:p>
  </w:footnote>
  <w:footnote w:type="continuationSeparator" w:id="0">
    <w:p w14:paraId="6D7446BF" w14:textId="77777777" w:rsidR="006C5673" w:rsidRDefault="006C5673" w:rsidP="000B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BD04" w14:textId="00F08723" w:rsidR="000B6AF5" w:rsidRDefault="000B6AF5">
    <w:pPr>
      <w:pStyle w:val="Header"/>
      <w:rPr>
        <w:sz w:val="18"/>
        <w:szCs w:val="18"/>
      </w:rPr>
    </w:pPr>
    <w:r w:rsidRPr="00CC695C">
      <w:rPr>
        <w:noProof/>
        <w:sz w:val="90"/>
        <w:szCs w:val="90"/>
      </w:rPr>
      <w:drawing>
        <wp:inline distT="0" distB="0" distL="0" distR="0" wp14:anchorId="758848F6" wp14:editId="08640A25">
          <wp:extent cx="1375409" cy="723900"/>
          <wp:effectExtent l="0" t="0" r="0" b="0"/>
          <wp:docPr id="1" name="Picture 1" descr="C:\Users\ebloxdorf\Dropbox\Retention\Logos\retention-u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loxdorf\Dropbox\Retention\Logos\retention-u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35" cy="74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="006D5F00">
      <w:rPr>
        <w:sz w:val="18"/>
        <w:szCs w:val="18"/>
      </w:rPr>
      <w:t>Each One, Reach One Training</w:t>
    </w:r>
  </w:p>
  <w:p w14:paraId="267CE9B6" w14:textId="77777777" w:rsidR="006D5F00" w:rsidRPr="00000053" w:rsidRDefault="006D5F0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120"/>
    <w:multiLevelType w:val="multilevel"/>
    <w:tmpl w:val="4CC225E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507"/>
    <w:multiLevelType w:val="hybridMultilevel"/>
    <w:tmpl w:val="FE5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1328"/>
    <w:multiLevelType w:val="multilevel"/>
    <w:tmpl w:val="4FD40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D1BF2"/>
    <w:multiLevelType w:val="multilevel"/>
    <w:tmpl w:val="9716A46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74AB7"/>
    <w:multiLevelType w:val="multilevel"/>
    <w:tmpl w:val="26D2A62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53D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752477"/>
    <w:multiLevelType w:val="hybridMultilevel"/>
    <w:tmpl w:val="4FB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2648F"/>
    <w:multiLevelType w:val="multilevel"/>
    <w:tmpl w:val="1D36078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060B1"/>
    <w:multiLevelType w:val="multilevel"/>
    <w:tmpl w:val="47C49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46986"/>
    <w:multiLevelType w:val="multilevel"/>
    <w:tmpl w:val="27148C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05131"/>
    <w:multiLevelType w:val="multilevel"/>
    <w:tmpl w:val="32BE1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F973C7"/>
    <w:multiLevelType w:val="multilevel"/>
    <w:tmpl w:val="AFF622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CD2A14"/>
    <w:multiLevelType w:val="multilevel"/>
    <w:tmpl w:val="DCE278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5953CB"/>
    <w:multiLevelType w:val="multilevel"/>
    <w:tmpl w:val="D692351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DE4373"/>
    <w:multiLevelType w:val="multilevel"/>
    <w:tmpl w:val="AA70F8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C5C50"/>
    <w:multiLevelType w:val="multilevel"/>
    <w:tmpl w:val="756C2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5A2817"/>
    <w:multiLevelType w:val="multilevel"/>
    <w:tmpl w:val="617C3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7756A"/>
    <w:multiLevelType w:val="multilevel"/>
    <w:tmpl w:val="8EF60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82876"/>
    <w:multiLevelType w:val="multilevel"/>
    <w:tmpl w:val="EAC8B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1E6F02"/>
    <w:multiLevelType w:val="multilevel"/>
    <w:tmpl w:val="E13E9F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98132A"/>
    <w:multiLevelType w:val="multilevel"/>
    <w:tmpl w:val="C242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1160F1"/>
    <w:multiLevelType w:val="multilevel"/>
    <w:tmpl w:val="82E2B2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AE56AD"/>
    <w:multiLevelType w:val="multilevel"/>
    <w:tmpl w:val="C1961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DA5F84"/>
    <w:multiLevelType w:val="multilevel"/>
    <w:tmpl w:val="4FEA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5D08C6"/>
    <w:multiLevelType w:val="multilevel"/>
    <w:tmpl w:val="AC8AC5F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F658E9"/>
    <w:multiLevelType w:val="multilevel"/>
    <w:tmpl w:val="4F0E59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50924"/>
    <w:multiLevelType w:val="hybridMultilevel"/>
    <w:tmpl w:val="D11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1A024A"/>
    <w:multiLevelType w:val="multilevel"/>
    <w:tmpl w:val="E84A0D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A841E9"/>
    <w:multiLevelType w:val="multilevel"/>
    <w:tmpl w:val="9B42A7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894ED2"/>
    <w:multiLevelType w:val="multilevel"/>
    <w:tmpl w:val="4B3E03F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FE0C64"/>
    <w:multiLevelType w:val="multilevel"/>
    <w:tmpl w:val="2FF2AAC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EB61F2"/>
    <w:multiLevelType w:val="multilevel"/>
    <w:tmpl w:val="A0320E3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D6751CF"/>
    <w:multiLevelType w:val="multilevel"/>
    <w:tmpl w:val="67DA949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114F7"/>
    <w:multiLevelType w:val="multilevel"/>
    <w:tmpl w:val="E5E88C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8B71C5"/>
    <w:multiLevelType w:val="multilevel"/>
    <w:tmpl w:val="E31652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6E1CC7"/>
    <w:multiLevelType w:val="multilevel"/>
    <w:tmpl w:val="54B414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F06A61"/>
    <w:multiLevelType w:val="multilevel"/>
    <w:tmpl w:val="9006DCA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042C9D"/>
    <w:multiLevelType w:val="multilevel"/>
    <w:tmpl w:val="997CA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8168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FFB0980"/>
    <w:multiLevelType w:val="multilevel"/>
    <w:tmpl w:val="360613B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1E04128"/>
    <w:multiLevelType w:val="multilevel"/>
    <w:tmpl w:val="9E14F4A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067DD3"/>
    <w:multiLevelType w:val="multilevel"/>
    <w:tmpl w:val="D5E2B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C24EB9"/>
    <w:multiLevelType w:val="multilevel"/>
    <w:tmpl w:val="AA5E74A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8DE05FE"/>
    <w:multiLevelType w:val="multilevel"/>
    <w:tmpl w:val="03B6DD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1133DD"/>
    <w:multiLevelType w:val="multilevel"/>
    <w:tmpl w:val="D5303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567D09"/>
    <w:multiLevelType w:val="multilevel"/>
    <w:tmpl w:val="202C9B9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B8223A"/>
    <w:multiLevelType w:val="multilevel"/>
    <w:tmpl w:val="623C2F4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C936B2"/>
    <w:multiLevelType w:val="multilevel"/>
    <w:tmpl w:val="299EDA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0E0B75"/>
    <w:multiLevelType w:val="multilevel"/>
    <w:tmpl w:val="69845C2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701B57"/>
    <w:multiLevelType w:val="multilevel"/>
    <w:tmpl w:val="3030F4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D23D9F"/>
    <w:multiLevelType w:val="multilevel"/>
    <w:tmpl w:val="65A27D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136EEB"/>
    <w:multiLevelType w:val="multilevel"/>
    <w:tmpl w:val="E85A6B4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4526CFA"/>
    <w:multiLevelType w:val="multilevel"/>
    <w:tmpl w:val="F8EC2A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4D5E7A"/>
    <w:multiLevelType w:val="multilevel"/>
    <w:tmpl w:val="8B0006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86130A2"/>
    <w:multiLevelType w:val="multilevel"/>
    <w:tmpl w:val="CA26C58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8D501D0"/>
    <w:multiLevelType w:val="multilevel"/>
    <w:tmpl w:val="7B7256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C770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CEA0973"/>
    <w:multiLevelType w:val="multilevel"/>
    <w:tmpl w:val="7CBA51B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2C3C2F"/>
    <w:multiLevelType w:val="hybridMultilevel"/>
    <w:tmpl w:val="4EA8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604ACE"/>
    <w:multiLevelType w:val="multilevel"/>
    <w:tmpl w:val="E6A262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71C3AD8"/>
    <w:multiLevelType w:val="multilevel"/>
    <w:tmpl w:val="7DEC5CC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B05B1D"/>
    <w:multiLevelType w:val="multilevel"/>
    <w:tmpl w:val="674E71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A6376EA"/>
    <w:multiLevelType w:val="multilevel"/>
    <w:tmpl w:val="6C6025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BD733F5"/>
    <w:multiLevelType w:val="multilevel"/>
    <w:tmpl w:val="E7A8A9B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E72872"/>
    <w:multiLevelType w:val="multilevel"/>
    <w:tmpl w:val="CF9C097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D16932"/>
    <w:multiLevelType w:val="multilevel"/>
    <w:tmpl w:val="048E2A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44"/>
  </w:num>
  <w:num w:numId="4">
    <w:abstractNumId w:val="10"/>
  </w:num>
  <w:num w:numId="5">
    <w:abstractNumId w:val="28"/>
  </w:num>
  <w:num w:numId="6">
    <w:abstractNumId w:val="63"/>
  </w:num>
  <w:num w:numId="7">
    <w:abstractNumId w:val="19"/>
  </w:num>
  <w:num w:numId="8">
    <w:abstractNumId w:val="14"/>
  </w:num>
  <w:num w:numId="9">
    <w:abstractNumId w:val="62"/>
  </w:num>
  <w:num w:numId="10">
    <w:abstractNumId w:val="40"/>
  </w:num>
  <w:num w:numId="11">
    <w:abstractNumId w:val="52"/>
  </w:num>
  <w:num w:numId="12">
    <w:abstractNumId w:val="7"/>
  </w:num>
  <w:num w:numId="13">
    <w:abstractNumId w:val="13"/>
  </w:num>
  <w:num w:numId="14">
    <w:abstractNumId w:val="60"/>
  </w:num>
  <w:num w:numId="15">
    <w:abstractNumId w:val="57"/>
  </w:num>
  <w:num w:numId="16">
    <w:abstractNumId w:val="46"/>
  </w:num>
  <w:num w:numId="17">
    <w:abstractNumId w:val="31"/>
  </w:num>
  <w:num w:numId="18">
    <w:abstractNumId w:val="33"/>
  </w:num>
  <w:num w:numId="19">
    <w:abstractNumId w:val="39"/>
  </w:num>
  <w:num w:numId="20">
    <w:abstractNumId w:val="48"/>
  </w:num>
  <w:num w:numId="21">
    <w:abstractNumId w:val="59"/>
  </w:num>
  <w:num w:numId="22">
    <w:abstractNumId w:val="54"/>
  </w:num>
  <w:num w:numId="23">
    <w:abstractNumId w:val="30"/>
  </w:num>
  <w:num w:numId="24">
    <w:abstractNumId w:val="61"/>
  </w:num>
  <w:num w:numId="25">
    <w:abstractNumId w:val="0"/>
  </w:num>
  <w:num w:numId="26">
    <w:abstractNumId w:val="24"/>
  </w:num>
  <w:num w:numId="27">
    <w:abstractNumId w:val="42"/>
  </w:num>
  <w:num w:numId="28">
    <w:abstractNumId w:val="55"/>
  </w:num>
  <w:num w:numId="29">
    <w:abstractNumId w:val="4"/>
  </w:num>
  <w:num w:numId="30">
    <w:abstractNumId w:val="64"/>
  </w:num>
  <w:num w:numId="31">
    <w:abstractNumId w:val="21"/>
  </w:num>
  <w:num w:numId="32">
    <w:abstractNumId w:val="3"/>
  </w:num>
  <w:num w:numId="33">
    <w:abstractNumId w:val="51"/>
  </w:num>
  <w:num w:numId="34">
    <w:abstractNumId w:val="16"/>
  </w:num>
  <w:num w:numId="35">
    <w:abstractNumId w:val="36"/>
  </w:num>
  <w:num w:numId="36">
    <w:abstractNumId w:val="11"/>
  </w:num>
  <w:num w:numId="37">
    <w:abstractNumId w:val="32"/>
  </w:num>
  <w:num w:numId="38">
    <w:abstractNumId w:val="8"/>
  </w:num>
  <w:num w:numId="39">
    <w:abstractNumId w:val="15"/>
  </w:num>
  <w:num w:numId="40">
    <w:abstractNumId w:val="35"/>
  </w:num>
  <w:num w:numId="41">
    <w:abstractNumId w:val="29"/>
  </w:num>
  <w:num w:numId="42">
    <w:abstractNumId w:val="49"/>
  </w:num>
  <w:num w:numId="43">
    <w:abstractNumId w:val="22"/>
  </w:num>
  <w:num w:numId="44">
    <w:abstractNumId w:val="20"/>
  </w:num>
  <w:num w:numId="45">
    <w:abstractNumId w:val="50"/>
  </w:num>
  <w:num w:numId="46">
    <w:abstractNumId w:val="41"/>
  </w:num>
  <w:num w:numId="47">
    <w:abstractNumId w:val="17"/>
  </w:num>
  <w:num w:numId="48">
    <w:abstractNumId w:val="47"/>
  </w:num>
  <w:num w:numId="49">
    <w:abstractNumId w:val="65"/>
  </w:num>
  <w:num w:numId="50">
    <w:abstractNumId w:val="12"/>
  </w:num>
  <w:num w:numId="51">
    <w:abstractNumId w:val="9"/>
  </w:num>
  <w:num w:numId="52">
    <w:abstractNumId w:val="18"/>
  </w:num>
  <w:num w:numId="53">
    <w:abstractNumId w:val="53"/>
  </w:num>
  <w:num w:numId="54">
    <w:abstractNumId w:val="37"/>
  </w:num>
  <w:num w:numId="55">
    <w:abstractNumId w:val="45"/>
  </w:num>
  <w:num w:numId="56">
    <w:abstractNumId w:val="34"/>
  </w:num>
  <w:num w:numId="57">
    <w:abstractNumId w:val="43"/>
  </w:num>
  <w:num w:numId="58">
    <w:abstractNumId w:val="27"/>
  </w:num>
  <w:num w:numId="59">
    <w:abstractNumId w:val="25"/>
  </w:num>
  <w:num w:numId="60">
    <w:abstractNumId w:val="5"/>
  </w:num>
  <w:num w:numId="61">
    <w:abstractNumId w:val="38"/>
  </w:num>
  <w:num w:numId="62">
    <w:abstractNumId w:val="56"/>
  </w:num>
  <w:num w:numId="63">
    <w:abstractNumId w:val="58"/>
  </w:num>
  <w:num w:numId="64">
    <w:abstractNumId w:val="26"/>
  </w:num>
  <w:num w:numId="65">
    <w:abstractNumId w:val="6"/>
  </w:num>
  <w:num w:numId="66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B4"/>
    <w:rsid w:val="00000053"/>
    <w:rsid w:val="00014CFC"/>
    <w:rsid w:val="000421A5"/>
    <w:rsid w:val="00091D3A"/>
    <w:rsid w:val="0009297F"/>
    <w:rsid w:val="000B6AF5"/>
    <w:rsid w:val="000C2A3B"/>
    <w:rsid w:val="000F542C"/>
    <w:rsid w:val="00165F21"/>
    <w:rsid w:val="001A347A"/>
    <w:rsid w:val="001A4B64"/>
    <w:rsid w:val="002523EF"/>
    <w:rsid w:val="00274349"/>
    <w:rsid w:val="002807FF"/>
    <w:rsid w:val="00294FA2"/>
    <w:rsid w:val="002E5AD1"/>
    <w:rsid w:val="0030318A"/>
    <w:rsid w:val="003A158A"/>
    <w:rsid w:val="003B20A5"/>
    <w:rsid w:val="003D681E"/>
    <w:rsid w:val="00402584"/>
    <w:rsid w:val="004235AA"/>
    <w:rsid w:val="0043016F"/>
    <w:rsid w:val="004465F9"/>
    <w:rsid w:val="00452588"/>
    <w:rsid w:val="004818D0"/>
    <w:rsid w:val="004F19B4"/>
    <w:rsid w:val="005245DB"/>
    <w:rsid w:val="00525686"/>
    <w:rsid w:val="00576473"/>
    <w:rsid w:val="005A785F"/>
    <w:rsid w:val="006475AB"/>
    <w:rsid w:val="00695A0B"/>
    <w:rsid w:val="00697498"/>
    <w:rsid w:val="006C5673"/>
    <w:rsid w:val="006C7A6C"/>
    <w:rsid w:val="006D5F00"/>
    <w:rsid w:val="007003BA"/>
    <w:rsid w:val="00731981"/>
    <w:rsid w:val="0076585C"/>
    <w:rsid w:val="00780A9A"/>
    <w:rsid w:val="00791F53"/>
    <w:rsid w:val="007933D3"/>
    <w:rsid w:val="007B7DAF"/>
    <w:rsid w:val="007F2BC6"/>
    <w:rsid w:val="00804956"/>
    <w:rsid w:val="00816C6E"/>
    <w:rsid w:val="008338A0"/>
    <w:rsid w:val="0085217A"/>
    <w:rsid w:val="0088347E"/>
    <w:rsid w:val="008D20BD"/>
    <w:rsid w:val="008E2AB8"/>
    <w:rsid w:val="008F5DC4"/>
    <w:rsid w:val="00924FD2"/>
    <w:rsid w:val="009E20DF"/>
    <w:rsid w:val="00A7584C"/>
    <w:rsid w:val="00A950B7"/>
    <w:rsid w:val="00A964C6"/>
    <w:rsid w:val="00AC23D7"/>
    <w:rsid w:val="00B62B82"/>
    <w:rsid w:val="00B76502"/>
    <w:rsid w:val="00B96BC2"/>
    <w:rsid w:val="00BB5877"/>
    <w:rsid w:val="00BC19E1"/>
    <w:rsid w:val="00BD377D"/>
    <w:rsid w:val="00BE3EB8"/>
    <w:rsid w:val="00C62C9B"/>
    <w:rsid w:val="00C91651"/>
    <w:rsid w:val="00C97F76"/>
    <w:rsid w:val="00CB0085"/>
    <w:rsid w:val="00CC5DFE"/>
    <w:rsid w:val="00CC695C"/>
    <w:rsid w:val="00CD57E8"/>
    <w:rsid w:val="00D04193"/>
    <w:rsid w:val="00D155C9"/>
    <w:rsid w:val="00D726F1"/>
    <w:rsid w:val="00D87419"/>
    <w:rsid w:val="00E13C3C"/>
    <w:rsid w:val="00E2104A"/>
    <w:rsid w:val="00E4139B"/>
    <w:rsid w:val="00E61E73"/>
    <w:rsid w:val="00E62912"/>
    <w:rsid w:val="00EB0AC7"/>
    <w:rsid w:val="00EC1B20"/>
    <w:rsid w:val="00EC3390"/>
    <w:rsid w:val="00ED3F65"/>
    <w:rsid w:val="00F42971"/>
    <w:rsid w:val="00FC1DE9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CDF5E6"/>
  <w15:chartTrackingRefBased/>
  <w15:docId w15:val="{30038796-E920-48C5-A2EB-AF66928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F19B4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64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F5"/>
  </w:style>
  <w:style w:type="paragraph" w:styleId="Footer">
    <w:name w:val="footer"/>
    <w:basedOn w:val="Normal"/>
    <w:link w:val="FooterChar"/>
    <w:uiPriority w:val="99"/>
    <w:unhideWhenUsed/>
    <w:rsid w:val="000B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F5"/>
  </w:style>
  <w:style w:type="paragraph" w:styleId="BalloonText">
    <w:name w:val="Balloon Text"/>
    <w:basedOn w:val="Normal"/>
    <w:link w:val="BalloonTextChar"/>
    <w:uiPriority w:val="99"/>
    <w:semiHidden/>
    <w:unhideWhenUsed/>
    <w:rsid w:val="00E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03BA"/>
    <w:pPr>
      <w:spacing w:after="0" w:line="240" w:lineRule="auto"/>
    </w:pPr>
  </w:style>
  <w:style w:type="paragraph" w:customStyle="1" w:styleId="paragraph">
    <w:name w:val="paragraph"/>
    <w:basedOn w:val="Normal"/>
    <w:rsid w:val="0052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5686"/>
  </w:style>
  <w:style w:type="character" w:customStyle="1" w:styleId="eop">
    <w:name w:val="eop"/>
    <w:basedOn w:val="DefaultParagraphFont"/>
    <w:rsid w:val="00525686"/>
  </w:style>
  <w:style w:type="character" w:customStyle="1" w:styleId="spellingerror">
    <w:name w:val="spellingerror"/>
    <w:basedOn w:val="DefaultParagraphFont"/>
    <w:rsid w:val="0052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Wesleyan University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Bloxdorf, Emily</dc:creator>
  <cp:keywords/>
  <dc:description/>
  <cp:lastModifiedBy>Bloxdorf, Emily</cp:lastModifiedBy>
  <cp:revision>4</cp:revision>
  <cp:lastPrinted>2018-11-28T12:25:00Z</cp:lastPrinted>
  <dcterms:created xsi:type="dcterms:W3CDTF">2019-01-03T15:33:00Z</dcterms:created>
  <dcterms:modified xsi:type="dcterms:W3CDTF">2019-01-03T22:05:00Z</dcterms:modified>
</cp:coreProperties>
</file>