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1B" w:rsidRDefault="007B141B" w:rsidP="0033795E">
      <w:pPr>
        <w:ind w:firstLine="720"/>
        <w:jc w:val="center"/>
        <w:rPr>
          <w:rFonts w:ascii="Arial" w:hAnsi="Arial" w:cs="Arial"/>
          <w:b/>
        </w:rPr>
      </w:pPr>
      <w:r w:rsidRPr="007B141B">
        <w:rPr>
          <w:rFonts w:ascii="Arial" w:hAnsi="Arial" w:cs="Arial"/>
          <w:b/>
          <w:noProof/>
          <w:sz w:val="32"/>
          <w:u w:val="single"/>
        </w:rPr>
        <w:drawing>
          <wp:inline distT="0" distB="0" distL="0" distR="0">
            <wp:extent cx="2804795" cy="96414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00905" cy="962811"/>
                    </a:xfrm>
                    <a:prstGeom prst="rect">
                      <a:avLst/>
                    </a:prstGeom>
                    <a:noFill/>
                    <a:ln w="9525">
                      <a:noFill/>
                      <a:miter lim="800000"/>
                      <a:headEnd/>
                      <a:tailEnd/>
                    </a:ln>
                  </pic:spPr>
                </pic:pic>
              </a:graphicData>
            </a:graphic>
          </wp:inline>
        </w:drawing>
      </w:r>
    </w:p>
    <w:p w:rsidR="0033795E" w:rsidRDefault="0033795E" w:rsidP="0033795E">
      <w:pPr>
        <w:ind w:firstLine="720"/>
        <w:jc w:val="center"/>
        <w:rPr>
          <w:rFonts w:ascii="Arial" w:hAnsi="Arial" w:cs="Arial"/>
          <w:b/>
        </w:rPr>
      </w:pPr>
      <w:r>
        <w:rPr>
          <w:rFonts w:ascii="Arial" w:hAnsi="Arial" w:cs="Arial"/>
          <w:b/>
        </w:rPr>
        <w:t>Southern Wesleyan University</w:t>
      </w:r>
    </w:p>
    <w:p w:rsidR="0033795E" w:rsidRDefault="0033795E" w:rsidP="0033795E">
      <w:pPr>
        <w:ind w:firstLine="720"/>
        <w:jc w:val="center"/>
        <w:rPr>
          <w:rFonts w:ascii="Arial" w:hAnsi="Arial" w:cs="Arial"/>
          <w:b/>
        </w:rPr>
      </w:pPr>
    </w:p>
    <w:p w:rsidR="0033795E" w:rsidRDefault="001D6F4E" w:rsidP="0033795E">
      <w:pPr>
        <w:ind w:firstLine="720"/>
        <w:jc w:val="center"/>
        <w:rPr>
          <w:rFonts w:ascii="Arial" w:hAnsi="Arial" w:cs="Arial"/>
          <w:b/>
        </w:rPr>
      </w:pPr>
      <w:r>
        <w:rPr>
          <w:rFonts w:ascii="Arial" w:hAnsi="Arial" w:cs="Arial"/>
          <w:b/>
        </w:rPr>
        <w:t xml:space="preserve">Accounting </w:t>
      </w:r>
      <w:r w:rsidR="0033795E">
        <w:rPr>
          <w:rFonts w:ascii="Arial" w:hAnsi="Arial" w:cs="Arial"/>
          <w:b/>
        </w:rPr>
        <w:t xml:space="preserve">Manager </w:t>
      </w:r>
    </w:p>
    <w:p w:rsidR="0033795E" w:rsidRDefault="0033795E" w:rsidP="0033795E">
      <w:pPr>
        <w:ind w:firstLine="720"/>
        <w:jc w:val="center"/>
        <w:rPr>
          <w:rFonts w:ascii="Arial" w:hAnsi="Arial" w:cs="Arial"/>
          <w:b/>
        </w:rPr>
      </w:pPr>
      <w:r>
        <w:rPr>
          <w:rFonts w:ascii="Arial" w:hAnsi="Arial" w:cs="Arial"/>
          <w:b/>
        </w:rPr>
        <w:t>Position Description</w:t>
      </w:r>
    </w:p>
    <w:p w:rsidR="0033795E" w:rsidRDefault="001D6F4E" w:rsidP="0033795E">
      <w:pPr>
        <w:ind w:firstLine="720"/>
        <w:jc w:val="center"/>
        <w:rPr>
          <w:rFonts w:ascii="Arial" w:hAnsi="Arial" w:cs="Arial"/>
          <w:b/>
          <w:u w:val="single"/>
        </w:rPr>
      </w:pPr>
      <w:r>
        <w:rPr>
          <w:rFonts w:ascii="Arial" w:hAnsi="Arial" w:cs="Arial"/>
          <w:b/>
        </w:rPr>
        <w:t>March</w:t>
      </w:r>
      <w:r w:rsidR="0033795E">
        <w:rPr>
          <w:rFonts w:ascii="Arial" w:hAnsi="Arial" w:cs="Arial"/>
          <w:b/>
        </w:rPr>
        <w:t>, 201</w:t>
      </w:r>
      <w:r>
        <w:rPr>
          <w:rFonts w:ascii="Arial" w:hAnsi="Arial" w:cs="Arial"/>
          <w:b/>
        </w:rPr>
        <w:t>5</w:t>
      </w:r>
    </w:p>
    <w:p w:rsidR="0033795E" w:rsidRDefault="0033795E" w:rsidP="0033795E">
      <w:pPr>
        <w:ind w:firstLine="720"/>
        <w:rPr>
          <w:rFonts w:ascii="Arial" w:hAnsi="Arial" w:cs="Arial"/>
          <w:b/>
          <w:u w:val="single"/>
        </w:rPr>
      </w:pPr>
    </w:p>
    <w:p w:rsidR="0033795E" w:rsidRPr="0028322E" w:rsidRDefault="0033795E" w:rsidP="0033795E">
      <w:pPr>
        <w:ind w:firstLine="720"/>
        <w:rPr>
          <w:rFonts w:ascii="Arial" w:hAnsi="Arial" w:cs="Arial"/>
          <w:b/>
        </w:rPr>
      </w:pPr>
      <w:r>
        <w:rPr>
          <w:rFonts w:ascii="Arial" w:hAnsi="Arial" w:cs="Arial"/>
          <w:b/>
          <w:u w:val="single"/>
        </w:rPr>
        <w:t>Accounting Responsibilities</w:t>
      </w:r>
    </w:p>
    <w:p w:rsidR="00AD6ACE" w:rsidRDefault="0033795E" w:rsidP="0033795E">
      <w:pPr>
        <w:numPr>
          <w:ilvl w:val="0"/>
          <w:numId w:val="2"/>
        </w:numPr>
        <w:rPr>
          <w:rFonts w:ascii="Arial" w:hAnsi="Arial" w:cs="Arial"/>
        </w:rPr>
      </w:pPr>
      <w:r w:rsidRPr="0028322E">
        <w:rPr>
          <w:rFonts w:ascii="Arial" w:hAnsi="Arial" w:cs="Arial"/>
        </w:rPr>
        <w:t xml:space="preserve">Timely </w:t>
      </w:r>
      <w:r w:rsidR="00AD6ACE">
        <w:rPr>
          <w:rFonts w:ascii="Arial" w:hAnsi="Arial" w:cs="Arial"/>
        </w:rPr>
        <w:t xml:space="preserve">verifying and </w:t>
      </w:r>
      <w:r w:rsidRPr="0028322E">
        <w:rPr>
          <w:rFonts w:ascii="Arial" w:hAnsi="Arial" w:cs="Arial"/>
        </w:rPr>
        <w:t>processing of invoices and charges.</w:t>
      </w:r>
    </w:p>
    <w:p w:rsidR="00AD6ACE" w:rsidRDefault="00AD6ACE" w:rsidP="0033795E">
      <w:pPr>
        <w:numPr>
          <w:ilvl w:val="0"/>
          <w:numId w:val="2"/>
        </w:numPr>
        <w:rPr>
          <w:rFonts w:ascii="Arial" w:hAnsi="Arial" w:cs="Arial"/>
        </w:rPr>
      </w:pPr>
      <w:r>
        <w:rPr>
          <w:rFonts w:ascii="Arial" w:hAnsi="Arial" w:cs="Arial"/>
        </w:rPr>
        <w:t>Point of Sale training for all employees.</w:t>
      </w:r>
    </w:p>
    <w:p w:rsidR="0033795E" w:rsidRPr="0028322E" w:rsidRDefault="00AD6ACE" w:rsidP="0033795E">
      <w:pPr>
        <w:numPr>
          <w:ilvl w:val="0"/>
          <w:numId w:val="2"/>
        </w:numPr>
        <w:rPr>
          <w:rFonts w:ascii="Arial" w:hAnsi="Arial" w:cs="Arial"/>
        </w:rPr>
      </w:pPr>
      <w:r>
        <w:rPr>
          <w:rFonts w:ascii="Arial" w:hAnsi="Arial" w:cs="Arial"/>
        </w:rPr>
        <w:t xml:space="preserve">Entering invoices and </w:t>
      </w:r>
      <w:r w:rsidR="001D6F4E">
        <w:rPr>
          <w:rFonts w:ascii="Arial" w:hAnsi="Arial" w:cs="Arial"/>
        </w:rPr>
        <w:t>preparing reports.  Monitoring gift card sales, coupons, inter-department charges and payments.</w:t>
      </w:r>
    </w:p>
    <w:p w:rsidR="0033795E" w:rsidRPr="0033795E" w:rsidRDefault="0033795E" w:rsidP="0033795E">
      <w:pPr>
        <w:numPr>
          <w:ilvl w:val="0"/>
          <w:numId w:val="2"/>
        </w:numPr>
        <w:rPr>
          <w:rFonts w:ascii="Arial" w:hAnsi="Arial" w:cs="Arial"/>
        </w:rPr>
      </w:pPr>
      <w:r>
        <w:rPr>
          <w:rFonts w:ascii="Arial" w:hAnsi="Arial" w:cs="Arial"/>
        </w:rPr>
        <w:t xml:space="preserve">Creation of weekly reports </w:t>
      </w:r>
      <w:r w:rsidRPr="0028322E">
        <w:rPr>
          <w:rFonts w:ascii="Arial" w:hAnsi="Arial" w:cs="Arial"/>
        </w:rPr>
        <w:t>required as directed by the Gen</w:t>
      </w:r>
      <w:r w:rsidR="00AD6ACE">
        <w:rPr>
          <w:rFonts w:ascii="Arial" w:hAnsi="Arial" w:cs="Arial"/>
        </w:rPr>
        <w:t>eral Manager</w:t>
      </w:r>
      <w:r w:rsidRPr="0028322E">
        <w:rPr>
          <w:rFonts w:ascii="Arial" w:hAnsi="Arial" w:cs="Arial"/>
        </w:rPr>
        <w:t xml:space="preserve">.  Sharing these reports with the Management team at weekly meetings. Compilation of weekly reports and year to date summaries are the total responsibility of this position.  </w:t>
      </w:r>
    </w:p>
    <w:p w:rsidR="0033795E" w:rsidRPr="00AD6ACE" w:rsidRDefault="00AD6ACE" w:rsidP="00AD6ACE">
      <w:pPr>
        <w:numPr>
          <w:ilvl w:val="0"/>
          <w:numId w:val="2"/>
        </w:numPr>
        <w:rPr>
          <w:rFonts w:ascii="Arial" w:hAnsi="Arial" w:cs="Arial"/>
        </w:rPr>
      </w:pPr>
      <w:r>
        <w:rPr>
          <w:rFonts w:ascii="Arial" w:hAnsi="Arial" w:cs="Arial"/>
        </w:rPr>
        <w:t>C</w:t>
      </w:r>
      <w:r w:rsidRPr="0028322E">
        <w:rPr>
          <w:rFonts w:ascii="Arial" w:hAnsi="Arial" w:cs="Arial"/>
        </w:rPr>
        <w:t>ash handling</w:t>
      </w:r>
      <w:r>
        <w:rPr>
          <w:rFonts w:ascii="Arial" w:hAnsi="Arial" w:cs="Arial"/>
        </w:rPr>
        <w:t xml:space="preserve"> as needed for back up for General Manager, including reports and deposits. T</w:t>
      </w:r>
      <w:r w:rsidRPr="0028322E">
        <w:rPr>
          <w:rFonts w:ascii="Arial" w:hAnsi="Arial" w:cs="Arial"/>
        </w:rPr>
        <w:t>rain employees on secure handling of cash and using the safe.  General communication to employees regarding money procedures.</w:t>
      </w:r>
    </w:p>
    <w:p w:rsidR="001D6F4E" w:rsidRDefault="001D6F4E" w:rsidP="0033795E">
      <w:pPr>
        <w:numPr>
          <w:ilvl w:val="0"/>
          <w:numId w:val="2"/>
        </w:numPr>
        <w:rPr>
          <w:rFonts w:ascii="Arial" w:hAnsi="Arial" w:cs="Arial"/>
        </w:rPr>
      </w:pPr>
      <w:r>
        <w:rPr>
          <w:rFonts w:ascii="Arial" w:hAnsi="Arial" w:cs="Arial"/>
        </w:rPr>
        <w:t xml:space="preserve">Work with General Manager to monthly reconcile </w:t>
      </w:r>
      <w:proofErr w:type="spellStart"/>
      <w:r>
        <w:rPr>
          <w:rFonts w:ascii="Arial" w:hAnsi="Arial" w:cs="Arial"/>
        </w:rPr>
        <w:t>Jenzabar</w:t>
      </w:r>
      <w:proofErr w:type="spellEnd"/>
      <w:r>
        <w:rPr>
          <w:rFonts w:ascii="Arial" w:hAnsi="Arial" w:cs="Arial"/>
        </w:rPr>
        <w:t xml:space="preserve"> accounts with Blue Hill records.</w:t>
      </w:r>
    </w:p>
    <w:p w:rsidR="001377B8" w:rsidRDefault="001D6F4E" w:rsidP="0033795E">
      <w:pPr>
        <w:numPr>
          <w:ilvl w:val="0"/>
          <w:numId w:val="2"/>
        </w:numPr>
        <w:rPr>
          <w:rFonts w:ascii="Arial" w:hAnsi="Arial" w:cs="Arial"/>
        </w:rPr>
      </w:pPr>
      <w:r>
        <w:rPr>
          <w:rFonts w:ascii="Arial" w:hAnsi="Arial" w:cs="Arial"/>
        </w:rPr>
        <w:t xml:space="preserve">Daily reconcile food service flex dollars with Food Service provider to insure accuracy.  </w:t>
      </w:r>
    </w:p>
    <w:p w:rsidR="001377B8" w:rsidRPr="0028322E" w:rsidRDefault="00BD289C" w:rsidP="001377B8">
      <w:pPr>
        <w:numPr>
          <w:ilvl w:val="0"/>
          <w:numId w:val="2"/>
        </w:numPr>
        <w:rPr>
          <w:rFonts w:ascii="Arial" w:hAnsi="Arial" w:cs="Arial"/>
        </w:rPr>
      </w:pPr>
      <w:r>
        <w:rPr>
          <w:rFonts w:ascii="Arial" w:hAnsi="Arial" w:cs="Arial"/>
        </w:rPr>
        <w:t>Insure</w:t>
      </w:r>
      <w:r w:rsidR="001377B8" w:rsidRPr="0028322E">
        <w:rPr>
          <w:rFonts w:ascii="Arial" w:hAnsi="Arial" w:cs="Arial"/>
        </w:rPr>
        <w:t xml:space="preserve"> POS is up to date and accurate.</w:t>
      </w:r>
    </w:p>
    <w:p w:rsidR="001377B8" w:rsidRPr="0028322E" w:rsidRDefault="001377B8" w:rsidP="001377B8">
      <w:pPr>
        <w:numPr>
          <w:ilvl w:val="0"/>
          <w:numId w:val="2"/>
        </w:numPr>
        <w:rPr>
          <w:rFonts w:ascii="Arial" w:hAnsi="Arial" w:cs="Arial"/>
        </w:rPr>
      </w:pPr>
      <w:r>
        <w:rPr>
          <w:rFonts w:ascii="Arial" w:hAnsi="Arial" w:cs="Arial"/>
        </w:rPr>
        <w:t xml:space="preserve">Work with the Blue Hill team on pricing to insure profitability and value.  Compare pricing of all products and run analysis of menu item prices to reflect any changes in increased product costs.  </w:t>
      </w:r>
    </w:p>
    <w:p w:rsidR="0033795E" w:rsidRPr="001D6F4E" w:rsidRDefault="0033795E" w:rsidP="001377B8">
      <w:pPr>
        <w:ind w:left="1440"/>
        <w:rPr>
          <w:rFonts w:ascii="Arial" w:hAnsi="Arial" w:cs="Arial"/>
        </w:rPr>
      </w:pPr>
    </w:p>
    <w:p w:rsidR="00BC74B6" w:rsidRDefault="00BC74B6" w:rsidP="00E612B6">
      <w:pPr>
        <w:ind w:left="1080"/>
        <w:rPr>
          <w:rFonts w:ascii="Arial" w:hAnsi="Arial" w:cs="Arial"/>
          <w:b/>
          <w:u w:val="single"/>
        </w:rPr>
      </w:pPr>
    </w:p>
    <w:p w:rsidR="00C50532" w:rsidRDefault="00C50532" w:rsidP="00E612B6">
      <w:pPr>
        <w:ind w:left="1080"/>
        <w:rPr>
          <w:rFonts w:ascii="Arial" w:hAnsi="Arial" w:cs="Arial"/>
          <w:b/>
          <w:u w:val="single"/>
        </w:rPr>
      </w:pPr>
    </w:p>
    <w:p w:rsidR="00C50532" w:rsidRDefault="00C50532" w:rsidP="00E612B6">
      <w:pPr>
        <w:ind w:left="1080"/>
        <w:rPr>
          <w:rFonts w:ascii="Arial" w:hAnsi="Arial" w:cs="Arial"/>
          <w:b/>
          <w:u w:val="single"/>
        </w:rPr>
      </w:pPr>
    </w:p>
    <w:p w:rsidR="00C50532" w:rsidRDefault="00C50532" w:rsidP="00E612B6">
      <w:pPr>
        <w:ind w:left="1080"/>
        <w:rPr>
          <w:rFonts w:ascii="Arial" w:hAnsi="Arial" w:cs="Arial"/>
          <w:b/>
          <w:u w:val="single"/>
        </w:rPr>
      </w:pPr>
    </w:p>
    <w:p w:rsidR="00C50532" w:rsidRDefault="00C50532" w:rsidP="00E612B6">
      <w:pPr>
        <w:ind w:left="1080"/>
        <w:rPr>
          <w:rFonts w:ascii="Arial" w:hAnsi="Arial" w:cs="Arial"/>
          <w:b/>
          <w:u w:val="single"/>
        </w:rPr>
      </w:pPr>
    </w:p>
    <w:p w:rsidR="00C50532" w:rsidRDefault="00C50532" w:rsidP="00E612B6">
      <w:pPr>
        <w:ind w:left="1080"/>
        <w:rPr>
          <w:rFonts w:ascii="Arial" w:hAnsi="Arial" w:cs="Arial"/>
          <w:b/>
          <w:u w:val="single"/>
        </w:rPr>
      </w:pPr>
    </w:p>
    <w:p w:rsidR="00C50532" w:rsidRDefault="00C50532" w:rsidP="00E612B6">
      <w:pPr>
        <w:ind w:left="1080"/>
        <w:rPr>
          <w:rFonts w:ascii="Arial" w:hAnsi="Arial" w:cs="Arial"/>
          <w:b/>
          <w:u w:val="single"/>
        </w:rPr>
      </w:pPr>
    </w:p>
    <w:p w:rsidR="00C50532" w:rsidRDefault="00C50532" w:rsidP="00E612B6">
      <w:pPr>
        <w:ind w:left="1080"/>
        <w:rPr>
          <w:rFonts w:ascii="Arial" w:hAnsi="Arial" w:cs="Arial"/>
          <w:b/>
          <w:u w:val="single"/>
        </w:rPr>
      </w:pPr>
    </w:p>
    <w:p w:rsidR="00C50532" w:rsidRDefault="00C50532" w:rsidP="00E612B6">
      <w:pPr>
        <w:ind w:left="1080"/>
        <w:rPr>
          <w:rFonts w:ascii="Arial" w:hAnsi="Arial" w:cs="Arial"/>
          <w:b/>
          <w:u w:val="single"/>
        </w:rPr>
      </w:pPr>
    </w:p>
    <w:p w:rsidR="00C50532" w:rsidRDefault="00C50532" w:rsidP="00E612B6">
      <w:pPr>
        <w:ind w:left="1080"/>
        <w:rPr>
          <w:rFonts w:ascii="Arial" w:hAnsi="Arial" w:cs="Arial"/>
          <w:b/>
          <w:u w:val="single"/>
        </w:rPr>
      </w:pPr>
    </w:p>
    <w:p w:rsidR="00C50532" w:rsidRDefault="00C50532" w:rsidP="00E612B6">
      <w:pPr>
        <w:ind w:left="1080"/>
        <w:rPr>
          <w:rFonts w:ascii="Arial" w:hAnsi="Arial" w:cs="Arial"/>
          <w:b/>
          <w:u w:val="single"/>
        </w:rPr>
      </w:pPr>
    </w:p>
    <w:p w:rsidR="00C50532" w:rsidRDefault="00C50532" w:rsidP="00E612B6">
      <w:pPr>
        <w:ind w:left="1080"/>
        <w:rPr>
          <w:rFonts w:ascii="Arial" w:hAnsi="Arial" w:cs="Arial"/>
          <w:b/>
          <w:u w:val="single"/>
        </w:rPr>
      </w:pPr>
    </w:p>
    <w:p w:rsidR="00C50532" w:rsidRDefault="00C50532" w:rsidP="00E612B6">
      <w:pPr>
        <w:ind w:left="1080"/>
        <w:rPr>
          <w:rFonts w:ascii="Arial" w:hAnsi="Arial" w:cs="Arial"/>
          <w:b/>
          <w:u w:val="single"/>
        </w:rPr>
      </w:pPr>
    </w:p>
    <w:p w:rsidR="00C50532" w:rsidRDefault="00C50532" w:rsidP="00E612B6">
      <w:pPr>
        <w:ind w:left="1080"/>
        <w:rPr>
          <w:rFonts w:ascii="Arial" w:hAnsi="Arial" w:cs="Arial"/>
          <w:b/>
          <w:u w:val="single"/>
        </w:rPr>
      </w:pPr>
    </w:p>
    <w:p w:rsidR="00C50532" w:rsidRDefault="00C50532" w:rsidP="00E612B6">
      <w:pPr>
        <w:ind w:left="1080"/>
        <w:rPr>
          <w:rFonts w:ascii="Arial" w:hAnsi="Arial" w:cs="Arial"/>
          <w:b/>
          <w:u w:val="single"/>
        </w:rPr>
      </w:pPr>
    </w:p>
    <w:p w:rsidR="001377B8" w:rsidRDefault="001377B8" w:rsidP="001377B8">
      <w:pPr>
        <w:rPr>
          <w:rFonts w:ascii="Arial" w:hAnsi="Arial" w:cs="Arial"/>
          <w:b/>
          <w:u w:val="single"/>
        </w:rPr>
      </w:pPr>
    </w:p>
    <w:p w:rsidR="00C50532" w:rsidRDefault="00C50532" w:rsidP="001377B8">
      <w:pPr>
        <w:rPr>
          <w:rFonts w:ascii="Arial" w:hAnsi="Arial" w:cs="Arial"/>
          <w:b/>
          <w:u w:val="single"/>
        </w:rPr>
      </w:pPr>
    </w:p>
    <w:p w:rsidR="001D6F4E" w:rsidRDefault="001D6F4E" w:rsidP="00E612B6">
      <w:pPr>
        <w:ind w:left="1440"/>
        <w:rPr>
          <w:rFonts w:ascii="Arial" w:hAnsi="Arial" w:cs="Arial"/>
        </w:rPr>
      </w:pPr>
    </w:p>
    <w:p w:rsidR="007B141B" w:rsidRDefault="007B141B" w:rsidP="00E612B6">
      <w:pPr>
        <w:ind w:firstLine="720"/>
        <w:jc w:val="center"/>
        <w:rPr>
          <w:rFonts w:ascii="Arial" w:hAnsi="Arial" w:cs="Arial"/>
          <w:b/>
        </w:rPr>
      </w:pPr>
      <w:r w:rsidRPr="007B141B">
        <w:rPr>
          <w:rFonts w:ascii="Arial" w:hAnsi="Arial" w:cs="Arial"/>
          <w:b/>
          <w:noProof/>
          <w:sz w:val="32"/>
          <w:u w:val="single"/>
        </w:rPr>
        <w:drawing>
          <wp:inline distT="0" distB="0" distL="0" distR="0">
            <wp:extent cx="2804795" cy="964148"/>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00905" cy="962811"/>
                    </a:xfrm>
                    <a:prstGeom prst="rect">
                      <a:avLst/>
                    </a:prstGeom>
                    <a:noFill/>
                    <a:ln w="9525">
                      <a:noFill/>
                      <a:miter lim="800000"/>
                      <a:headEnd/>
                      <a:tailEnd/>
                    </a:ln>
                  </pic:spPr>
                </pic:pic>
              </a:graphicData>
            </a:graphic>
          </wp:inline>
        </w:drawing>
      </w:r>
    </w:p>
    <w:p w:rsidR="00E612B6" w:rsidRDefault="00E612B6" w:rsidP="00E612B6">
      <w:pPr>
        <w:ind w:firstLine="720"/>
        <w:jc w:val="center"/>
        <w:rPr>
          <w:rFonts w:ascii="Arial" w:hAnsi="Arial" w:cs="Arial"/>
          <w:b/>
        </w:rPr>
      </w:pPr>
      <w:r>
        <w:rPr>
          <w:rFonts w:ascii="Arial" w:hAnsi="Arial" w:cs="Arial"/>
          <w:b/>
        </w:rPr>
        <w:t>Southern Wesleyan University</w:t>
      </w:r>
    </w:p>
    <w:p w:rsidR="00E612B6" w:rsidRDefault="00E612B6" w:rsidP="00E612B6">
      <w:pPr>
        <w:ind w:firstLine="720"/>
        <w:jc w:val="center"/>
        <w:rPr>
          <w:rFonts w:ascii="Arial" w:hAnsi="Arial" w:cs="Arial"/>
          <w:b/>
        </w:rPr>
      </w:pPr>
    </w:p>
    <w:p w:rsidR="00E612B6" w:rsidRDefault="00E612B6" w:rsidP="00E612B6">
      <w:pPr>
        <w:ind w:firstLine="720"/>
        <w:jc w:val="center"/>
        <w:rPr>
          <w:rFonts w:ascii="Arial" w:hAnsi="Arial" w:cs="Arial"/>
          <w:b/>
        </w:rPr>
      </w:pPr>
      <w:r>
        <w:rPr>
          <w:rFonts w:ascii="Arial" w:hAnsi="Arial" w:cs="Arial"/>
          <w:b/>
        </w:rPr>
        <w:t>Human</w:t>
      </w:r>
      <w:r w:rsidR="00C50532">
        <w:rPr>
          <w:rFonts w:ascii="Arial" w:hAnsi="Arial" w:cs="Arial"/>
          <w:b/>
        </w:rPr>
        <w:t xml:space="preserve"> Resources</w:t>
      </w:r>
      <w:r>
        <w:rPr>
          <w:rFonts w:ascii="Arial" w:hAnsi="Arial" w:cs="Arial"/>
          <w:b/>
        </w:rPr>
        <w:t xml:space="preserve"> </w:t>
      </w:r>
      <w:r w:rsidR="00C92D27">
        <w:rPr>
          <w:rFonts w:ascii="Arial" w:hAnsi="Arial" w:cs="Arial"/>
          <w:b/>
        </w:rPr>
        <w:t>Manager</w:t>
      </w:r>
    </w:p>
    <w:p w:rsidR="00E612B6" w:rsidRDefault="00E612B6" w:rsidP="00E612B6">
      <w:pPr>
        <w:ind w:firstLine="720"/>
        <w:jc w:val="center"/>
        <w:rPr>
          <w:rFonts w:ascii="Arial" w:hAnsi="Arial" w:cs="Arial"/>
          <w:b/>
        </w:rPr>
      </w:pPr>
      <w:r>
        <w:rPr>
          <w:rFonts w:ascii="Arial" w:hAnsi="Arial" w:cs="Arial"/>
          <w:b/>
        </w:rPr>
        <w:t>Position Description</w:t>
      </w:r>
    </w:p>
    <w:p w:rsidR="0033795E" w:rsidRPr="00E612B6" w:rsidRDefault="00C50532" w:rsidP="00E612B6">
      <w:pPr>
        <w:ind w:firstLine="720"/>
        <w:jc w:val="center"/>
        <w:rPr>
          <w:rFonts w:ascii="Arial" w:hAnsi="Arial" w:cs="Arial"/>
          <w:b/>
          <w:u w:val="single"/>
        </w:rPr>
      </w:pPr>
      <w:r>
        <w:rPr>
          <w:rFonts w:ascii="Arial" w:hAnsi="Arial" w:cs="Arial"/>
          <w:b/>
        </w:rPr>
        <w:t>March</w:t>
      </w:r>
      <w:r w:rsidR="00E612B6">
        <w:rPr>
          <w:rFonts w:ascii="Arial" w:hAnsi="Arial" w:cs="Arial"/>
          <w:b/>
        </w:rPr>
        <w:t>, 201</w:t>
      </w:r>
      <w:r>
        <w:rPr>
          <w:rFonts w:ascii="Arial" w:hAnsi="Arial" w:cs="Arial"/>
          <w:b/>
        </w:rPr>
        <w:t>5</w:t>
      </w:r>
    </w:p>
    <w:p w:rsidR="0033795E" w:rsidRPr="0028322E" w:rsidRDefault="0033795E" w:rsidP="0033795E">
      <w:pPr>
        <w:rPr>
          <w:rFonts w:ascii="Arial" w:hAnsi="Arial" w:cs="Arial"/>
        </w:rPr>
      </w:pPr>
    </w:p>
    <w:p w:rsidR="0033795E" w:rsidRPr="0028322E" w:rsidRDefault="00E612B6" w:rsidP="0033795E">
      <w:pPr>
        <w:ind w:firstLine="720"/>
        <w:rPr>
          <w:rFonts w:ascii="Arial" w:hAnsi="Arial" w:cs="Arial"/>
          <w:b/>
          <w:u w:val="single"/>
        </w:rPr>
      </w:pPr>
      <w:r>
        <w:rPr>
          <w:rFonts w:ascii="Arial" w:hAnsi="Arial" w:cs="Arial"/>
          <w:b/>
          <w:u w:val="single"/>
        </w:rPr>
        <w:t>Human Resources Responsibilities</w:t>
      </w:r>
    </w:p>
    <w:p w:rsidR="0033795E" w:rsidRPr="0028322E" w:rsidRDefault="0033795E" w:rsidP="0033795E">
      <w:pPr>
        <w:numPr>
          <w:ilvl w:val="0"/>
          <w:numId w:val="3"/>
        </w:numPr>
        <w:rPr>
          <w:rFonts w:ascii="Arial" w:hAnsi="Arial" w:cs="Arial"/>
        </w:rPr>
      </w:pPr>
      <w:r w:rsidRPr="0028322E">
        <w:rPr>
          <w:rFonts w:ascii="Arial" w:hAnsi="Arial" w:cs="Arial"/>
        </w:rPr>
        <w:t>Advertise, recruit and interview for student employees as needed.</w:t>
      </w:r>
    </w:p>
    <w:p w:rsidR="0033795E" w:rsidRPr="0028322E" w:rsidRDefault="00C50532" w:rsidP="0033795E">
      <w:pPr>
        <w:numPr>
          <w:ilvl w:val="0"/>
          <w:numId w:val="3"/>
        </w:numPr>
        <w:rPr>
          <w:rFonts w:ascii="Arial" w:hAnsi="Arial" w:cs="Arial"/>
        </w:rPr>
      </w:pPr>
      <w:r w:rsidRPr="00C50532">
        <w:rPr>
          <w:rFonts w:ascii="Arial" w:hAnsi="Arial" w:cs="Arial"/>
        </w:rPr>
        <w:t xml:space="preserve">Assist </w:t>
      </w:r>
      <w:r>
        <w:rPr>
          <w:rFonts w:ascii="Arial" w:hAnsi="Arial" w:cs="Arial"/>
        </w:rPr>
        <w:t xml:space="preserve">General </w:t>
      </w:r>
      <w:r w:rsidRPr="00C50532">
        <w:rPr>
          <w:rFonts w:ascii="Arial" w:hAnsi="Arial" w:cs="Arial"/>
        </w:rPr>
        <w:t>Manager in t</w:t>
      </w:r>
      <w:r w:rsidR="0033795E" w:rsidRPr="00C50532">
        <w:rPr>
          <w:rFonts w:ascii="Arial" w:hAnsi="Arial" w:cs="Arial"/>
        </w:rPr>
        <w:t>rain</w:t>
      </w:r>
      <w:r w:rsidRPr="00C50532">
        <w:rPr>
          <w:rFonts w:ascii="Arial" w:hAnsi="Arial" w:cs="Arial"/>
        </w:rPr>
        <w:t>ing of</w:t>
      </w:r>
      <w:r w:rsidR="0033795E" w:rsidRPr="0028322E">
        <w:rPr>
          <w:rFonts w:ascii="Arial" w:hAnsi="Arial" w:cs="Arial"/>
        </w:rPr>
        <w:t xml:space="preserve"> all employees, and maintain consistent contact and supervision to insure quality and service.</w:t>
      </w:r>
    </w:p>
    <w:p w:rsidR="0033795E" w:rsidRPr="0028322E" w:rsidRDefault="0033795E" w:rsidP="0033795E">
      <w:pPr>
        <w:numPr>
          <w:ilvl w:val="0"/>
          <w:numId w:val="3"/>
        </w:numPr>
        <w:rPr>
          <w:rFonts w:ascii="Arial" w:hAnsi="Arial" w:cs="Arial"/>
        </w:rPr>
      </w:pPr>
      <w:r w:rsidRPr="0028322E">
        <w:rPr>
          <w:rFonts w:ascii="Arial" w:hAnsi="Arial" w:cs="Arial"/>
        </w:rPr>
        <w:t>Maintain work schedule and develop system to deal with unexpected staffing shortages or absences.</w:t>
      </w:r>
    </w:p>
    <w:p w:rsidR="0033795E" w:rsidRPr="00C92D27" w:rsidRDefault="0033795E" w:rsidP="00C92D27">
      <w:pPr>
        <w:numPr>
          <w:ilvl w:val="0"/>
          <w:numId w:val="3"/>
        </w:numPr>
        <w:rPr>
          <w:rFonts w:ascii="Arial" w:hAnsi="Arial" w:cs="Arial"/>
        </w:rPr>
      </w:pPr>
      <w:r w:rsidRPr="0028322E">
        <w:rPr>
          <w:rFonts w:ascii="Arial" w:hAnsi="Arial" w:cs="Arial"/>
        </w:rPr>
        <w:t xml:space="preserve">Prepare weekly payroll reports and submit </w:t>
      </w:r>
      <w:r w:rsidR="00E612B6">
        <w:rPr>
          <w:rFonts w:ascii="Arial" w:hAnsi="Arial" w:cs="Arial"/>
        </w:rPr>
        <w:t xml:space="preserve">to </w:t>
      </w:r>
      <w:r w:rsidRPr="0028322E">
        <w:rPr>
          <w:rFonts w:ascii="Arial" w:hAnsi="Arial" w:cs="Arial"/>
        </w:rPr>
        <w:t>General Manager as well as the Accounting Manager.</w:t>
      </w:r>
    </w:p>
    <w:p w:rsidR="0033795E" w:rsidRPr="0028322E" w:rsidRDefault="0033795E" w:rsidP="0033795E">
      <w:pPr>
        <w:numPr>
          <w:ilvl w:val="0"/>
          <w:numId w:val="3"/>
        </w:numPr>
        <w:rPr>
          <w:rFonts w:ascii="Arial" w:hAnsi="Arial" w:cs="Arial"/>
        </w:rPr>
      </w:pPr>
      <w:r w:rsidRPr="0028322E">
        <w:rPr>
          <w:rFonts w:ascii="Arial" w:hAnsi="Arial" w:cs="Arial"/>
        </w:rPr>
        <w:t>Evaluate performance</w:t>
      </w:r>
      <w:r w:rsidR="00C92D27">
        <w:rPr>
          <w:rFonts w:ascii="Arial" w:hAnsi="Arial" w:cs="Arial"/>
        </w:rPr>
        <w:t xml:space="preserve"> each semester</w:t>
      </w:r>
      <w:r w:rsidRPr="0028322E">
        <w:rPr>
          <w:rFonts w:ascii="Arial" w:hAnsi="Arial" w:cs="Arial"/>
        </w:rPr>
        <w:t>; warnings and terminations as needed in collaboration with General Manager.</w:t>
      </w:r>
    </w:p>
    <w:p w:rsidR="0033795E" w:rsidRPr="0028322E" w:rsidRDefault="0033795E" w:rsidP="0033795E">
      <w:pPr>
        <w:numPr>
          <w:ilvl w:val="0"/>
          <w:numId w:val="3"/>
        </w:numPr>
        <w:rPr>
          <w:rFonts w:ascii="Arial" w:hAnsi="Arial" w:cs="Arial"/>
        </w:rPr>
      </w:pPr>
      <w:r w:rsidRPr="0028322E">
        <w:rPr>
          <w:rFonts w:ascii="Arial" w:hAnsi="Arial" w:cs="Arial"/>
        </w:rPr>
        <w:t xml:space="preserve">Keep employee files </w:t>
      </w:r>
      <w:r w:rsidRPr="0028322E">
        <w:rPr>
          <w:rFonts w:ascii="Arial" w:hAnsi="Arial" w:cs="Arial"/>
          <w:b/>
          <w:u w:val="single"/>
        </w:rPr>
        <w:t>updated</w:t>
      </w:r>
      <w:r w:rsidR="00C50532">
        <w:rPr>
          <w:rFonts w:ascii="Arial" w:hAnsi="Arial" w:cs="Arial"/>
        </w:rPr>
        <w:t>. (I</w:t>
      </w:r>
      <w:r w:rsidRPr="0028322E">
        <w:rPr>
          <w:rFonts w:ascii="Arial" w:hAnsi="Arial" w:cs="Arial"/>
        </w:rPr>
        <w:t>mportant with 1 year internships)</w:t>
      </w:r>
    </w:p>
    <w:p w:rsidR="00C92D27" w:rsidRDefault="0033795E" w:rsidP="0033795E">
      <w:pPr>
        <w:numPr>
          <w:ilvl w:val="0"/>
          <w:numId w:val="3"/>
        </w:numPr>
        <w:rPr>
          <w:rFonts w:ascii="Arial" w:hAnsi="Arial" w:cs="Arial"/>
        </w:rPr>
      </w:pPr>
      <w:r w:rsidRPr="0028322E">
        <w:rPr>
          <w:rFonts w:ascii="Arial" w:hAnsi="Arial" w:cs="Arial"/>
        </w:rPr>
        <w:t>Generally responsible for student employee performance and oversight.</w:t>
      </w:r>
    </w:p>
    <w:p w:rsidR="00C92D27" w:rsidRDefault="00C92D27" w:rsidP="0033795E">
      <w:pPr>
        <w:numPr>
          <w:ilvl w:val="0"/>
          <w:numId w:val="3"/>
        </w:numPr>
        <w:rPr>
          <w:rFonts w:ascii="Arial" w:hAnsi="Arial" w:cs="Arial"/>
        </w:rPr>
      </w:pPr>
      <w:r>
        <w:rPr>
          <w:rFonts w:ascii="Arial" w:hAnsi="Arial" w:cs="Arial"/>
        </w:rPr>
        <w:t>Supervise employees regarding employee handbook expectations including cell phone use, attire, etc.</w:t>
      </w:r>
    </w:p>
    <w:p w:rsidR="0033795E" w:rsidRPr="0028322E" w:rsidRDefault="00C92D27" w:rsidP="0033795E">
      <w:pPr>
        <w:numPr>
          <w:ilvl w:val="0"/>
          <w:numId w:val="3"/>
        </w:numPr>
        <w:rPr>
          <w:rFonts w:ascii="Arial" w:hAnsi="Arial" w:cs="Arial"/>
        </w:rPr>
      </w:pPr>
      <w:r>
        <w:rPr>
          <w:rFonts w:ascii="Arial" w:hAnsi="Arial" w:cs="Arial"/>
        </w:rPr>
        <w:t xml:space="preserve">Be visible every day, encourage employees, provide positive feedback and directions to all employees each day.  </w:t>
      </w:r>
    </w:p>
    <w:p w:rsidR="0033795E" w:rsidRPr="0028322E" w:rsidRDefault="00E612B6" w:rsidP="0033795E">
      <w:pPr>
        <w:numPr>
          <w:ilvl w:val="0"/>
          <w:numId w:val="3"/>
        </w:numPr>
        <w:rPr>
          <w:rFonts w:ascii="Arial" w:hAnsi="Arial" w:cs="Arial"/>
        </w:rPr>
      </w:pPr>
      <w:r>
        <w:rPr>
          <w:rFonts w:ascii="Arial" w:hAnsi="Arial" w:cs="Arial"/>
        </w:rPr>
        <w:t>Comply with S</w:t>
      </w:r>
      <w:r w:rsidR="0033795E" w:rsidRPr="0028322E">
        <w:rPr>
          <w:rFonts w:ascii="Arial" w:hAnsi="Arial" w:cs="Arial"/>
        </w:rPr>
        <w:t>WU student payroll requirements.</w:t>
      </w:r>
    </w:p>
    <w:p w:rsidR="0033795E" w:rsidRPr="0028322E" w:rsidRDefault="0033795E" w:rsidP="0033795E">
      <w:pPr>
        <w:rPr>
          <w:rFonts w:ascii="Arial" w:hAnsi="Arial" w:cs="Arial"/>
        </w:rPr>
      </w:pPr>
    </w:p>
    <w:p w:rsidR="0033795E" w:rsidRPr="0028322E" w:rsidRDefault="0033795E" w:rsidP="0033795E">
      <w:pPr>
        <w:rPr>
          <w:rFonts w:ascii="Arial" w:hAnsi="Arial" w:cs="Arial"/>
        </w:rPr>
      </w:pPr>
    </w:p>
    <w:p w:rsidR="00C50532" w:rsidRDefault="00C50532" w:rsidP="00BC74B6">
      <w:pPr>
        <w:ind w:left="1080"/>
      </w:pPr>
    </w:p>
    <w:p w:rsidR="00C92D27" w:rsidRDefault="00C92D27" w:rsidP="00BC74B6">
      <w:pPr>
        <w:ind w:left="1080"/>
      </w:pPr>
    </w:p>
    <w:p w:rsidR="00C92D27" w:rsidRDefault="00C92D27" w:rsidP="00BC74B6">
      <w:pPr>
        <w:ind w:left="1080"/>
      </w:pPr>
    </w:p>
    <w:p w:rsidR="00C92D27" w:rsidRDefault="00C92D27" w:rsidP="00BC74B6">
      <w:pPr>
        <w:ind w:left="1080"/>
      </w:pPr>
    </w:p>
    <w:p w:rsidR="00C92D27" w:rsidRDefault="00C92D27" w:rsidP="00BC74B6">
      <w:pPr>
        <w:ind w:left="1080"/>
      </w:pPr>
    </w:p>
    <w:p w:rsidR="00C92D27" w:rsidRDefault="00C92D27" w:rsidP="00BC74B6">
      <w:pPr>
        <w:ind w:left="1080"/>
      </w:pPr>
    </w:p>
    <w:p w:rsidR="00C92D27" w:rsidRDefault="00C92D27" w:rsidP="00BC74B6">
      <w:pPr>
        <w:ind w:left="1080"/>
      </w:pPr>
    </w:p>
    <w:p w:rsidR="00C92D27" w:rsidRDefault="00C92D27" w:rsidP="00BC74B6">
      <w:pPr>
        <w:ind w:left="1080"/>
      </w:pPr>
    </w:p>
    <w:p w:rsidR="00C92D27" w:rsidRDefault="00C92D27" w:rsidP="00BC74B6">
      <w:pPr>
        <w:ind w:left="1080"/>
      </w:pPr>
    </w:p>
    <w:p w:rsidR="00C92D27" w:rsidRDefault="00C92D27" w:rsidP="00BC74B6">
      <w:pPr>
        <w:ind w:left="1080"/>
      </w:pPr>
    </w:p>
    <w:p w:rsidR="00C92D27" w:rsidRDefault="00C92D27" w:rsidP="00BC74B6">
      <w:pPr>
        <w:ind w:left="1080"/>
      </w:pPr>
    </w:p>
    <w:p w:rsidR="00C92D27" w:rsidRDefault="00C92D27" w:rsidP="00BC74B6">
      <w:pPr>
        <w:ind w:left="1080"/>
      </w:pPr>
    </w:p>
    <w:p w:rsidR="00C92D27" w:rsidRDefault="00C92D27" w:rsidP="00BC74B6">
      <w:pPr>
        <w:ind w:left="1080"/>
      </w:pPr>
    </w:p>
    <w:p w:rsidR="00C92D27" w:rsidRDefault="00C92D27" w:rsidP="00BC74B6">
      <w:pPr>
        <w:ind w:left="1080"/>
      </w:pPr>
    </w:p>
    <w:p w:rsidR="00C50532" w:rsidRDefault="00C50532" w:rsidP="00BC74B6">
      <w:pPr>
        <w:ind w:left="1080"/>
      </w:pPr>
    </w:p>
    <w:p w:rsidR="00C50532" w:rsidRDefault="00C50532" w:rsidP="00BC74B6">
      <w:pPr>
        <w:ind w:left="1080"/>
      </w:pPr>
    </w:p>
    <w:p w:rsidR="00C92D27" w:rsidRDefault="00C92D27" w:rsidP="00C92D27">
      <w:pPr>
        <w:ind w:firstLine="720"/>
        <w:jc w:val="center"/>
        <w:rPr>
          <w:rFonts w:ascii="Arial" w:hAnsi="Arial" w:cs="Arial"/>
          <w:b/>
        </w:rPr>
      </w:pPr>
      <w:r w:rsidRPr="007B141B">
        <w:rPr>
          <w:rFonts w:ascii="Arial" w:hAnsi="Arial" w:cs="Arial"/>
          <w:b/>
          <w:noProof/>
          <w:sz w:val="32"/>
          <w:u w:val="single"/>
        </w:rPr>
        <w:lastRenderedPageBreak/>
        <w:drawing>
          <wp:inline distT="0" distB="0" distL="0" distR="0">
            <wp:extent cx="2804795" cy="964148"/>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00905" cy="962811"/>
                    </a:xfrm>
                    <a:prstGeom prst="rect">
                      <a:avLst/>
                    </a:prstGeom>
                    <a:noFill/>
                    <a:ln w="9525">
                      <a:noFill/>
                      <a:miter lim="800000"/>
                      <a:headEnd/>
                      <a:tailEnd/>
                    </a:ln>
                  </pic:spPr>
                </pic:pic>
              </a:graphicData>
            </a:graphic>
          </wp:inline>
        </w:drawing>
      </w:r>
    </w:p>
    <w:p w:rsidR="00C92D27" w:rsidRDefault="00C92D27" w:rsidP="00C92D27">
      <w:pPr>
        <w:ind w:firstLine="720"/>
        <w:jc w:val="center"/>
        <w:rPr>
          <w:rFonts w:ascii="Arial" w:hAnsi="Arial" w:cs="Arial"/>
          <w:b/>
        </w:rPr>
      </w:pPr>
      <w:r>
        <w:rPr>
          <w:rFonts w:ascii="Arial" w:hAnsi="Arial" w:cs="Arial"/>
          <w:b/>
        </w:rPr>
        <w:t>Southern Wesleyan University</w:t>
      </w:r>
    </w:p>
    <w:p w:rsidR="00C92D27" w:rsidRDefault="00C92D27" w:rsidP="00C92D27">
      <w:pPr>
        <w:ind w:firstLine="720"/>
        <w:jc w:val="center"/>
        <w:rPr>
          <w:rFonts w:ascii="Arial" w:hAnsi="Arial" w:cs="Arial"/>
          <w:b/>
        </w:rPr>
      </w:pPr>
    </w:p>
    <w:p w:rsidR="00C92D27" w:rsidRDefault="001377B8" w:rsidP="00C92D27">
      <w:pPr>
        <w:ind w:firstLine="720"/>
        <w:jc w:val="center"/>
        <w:rPr>
          <w:rFonts w:ascii="Arial" w:hAnsi="Arial" w:cs="Arial"/>
          <w:b/>
        </w:rPr>
      </w:pPr>
      <w:r>
        <w:rPr>
          <w:rFonts w:ascii="Arial" w:hAnsi="Arial" w:cs="Arial"/>
          <w:b/>
        </w:rPr>
        <w:t xml:space="preserve">Marketing </w:t>
      </w:r>
      <w:r w:rsidR="00C92D27">
        <w:rPr>
          <w:rFonts w:ascii="Arial" w:hAnsi="Arial" w:cs="Arial"/>
          <w:b/>
        </w:rPr>
        <w:t>Manager</w:t>
      </w:r>
    </w:p>
    <w:p w:rsidR="00C92D27" w:rsidRDefault="00C92D27" w:rsidP="00C92D27">
      <w:pPr>
        <w:ind w:firstLine="720"/>
        <w:jc w:val="center"/>
        <w:rPr>
          <w:rFonts w:ascii="Arial" w:hAnsi="Arial" w:cs="Arial"/>
          <w:b/>
        </w:rPr>
      </w:pPr>
      <w:r>
        <w:rPr>
          <w:rFonts w:ascii="Arial" w:hAnsi="Arial" w:cs="Arial"/>
          <w:b/>
        </w:rPr>
        <w:t>Position Description</w:t>
      </w:r>
    </w:p>
    <w:p w:rsidR="00C92D27" w:rsidRDefault="00C92D27" w:rsidP="00C92D27">
      <w:pPr>
        <w:ind w:firstLine="720"/>
        <w:jc w:val="center"/>
        <w:rPr>
          <w:rFonts w:ascii="Arial" w:hAnsi="Arial" w:cs="Arial"/>
          <w:b/>
        </w:rPr>
      </w:pPr>
      <w:r>
        <w:rPr>
          <w:rFonts w:ascii="Arial" w:hAnsi="Arial" w:cs="Arial"/>
          <w:b/>
        </w:rPr>
        <w:t>March, 2015</w:t>
      </w:r>
    </w:p>
    <w:p w:rsidR="00C92D27" w:rsidRDefault="00C92D27" w:rsidP="00C92D27">
      <w:pPr>
        <w:ind w:firstLine="720"/>
        <w:jc w:val="center"/>
        <w:rPr>
          <w:rFonts w:ascii="Arial" w:hAnsi="Arial" w:cs="Arial"/>
          <w:b/>
        </w:rPr>
      </w:pPr>
    </w:p>
    <w:p w:rsidR="00C92D27" w:rsidRPr="0028322E" w:rsidRDefault="00C92D27" w:rsidP="00C92D27">
      <w:pPr>
        <w:ind w:firstLine="720"/>
        <w:rPr>
          <w:rFonts w:ascii="Arial" w:hAnsi="Arial" w:cs="Arial"/>
          <w:b/>
          <w:u w:val="single"/>
        </w:rPr>
      </w:pPr>
      <w:r>
        <w:rPr>
          <w:rFonts w:ascii="Arial" w:hAnsi="Arial" w:cs="Arial"/>
          <w:b/>
          <w:u w:val="single"/>
        </w:rPr>
        <w:t>Marketing Responsibilities</w:t>
      </w:r>
    </w:p>
    <w:p w:rsidR="00C92D27" w:rsidRPr="0028322E" w:rsidRDefault="00C92D27" w:rsidP="00C92D27">
      <w:pPr>
        <w:numPr>
          <w:ilvl w:val="0"/>
          <w:numId w:val="5"/>
        </w:numPr>
        <w:rPr>
          <w:rFonts w:ascii="Arial" w:hAnsi="Arial" w:cs="Arial"/>
        </w:rPr>
      </w:pPr>
      <w:r>
        <w:rPr>
          <w:rFonts w:ascii="Arial" w:hAnsi="Arial" w:cs="Arial"/>
        </w:rPr>
        <w:t>Develop</w:t>
      </w:r>
      <w:r w:rsidRPr="0028322E">
        <w:rPr>
          <w:rFonts w:ascii="Arial" w:hAnsi="Arial" w:cs="Arial"/>
        </w:rPr>
        <w:t xml:space="preserve"> </w:t>
      </w:r>
      <w:r>
        <w:rPr>
          <w:rFonts w:ascii="Arial" w:hAnsi="Arial" w:cs="Arial"/>
        </w:rPr>
        <w:t xml:space="preserve">product </w:t>
      </w:r>
      <w:r w:rsidRPr="0028322E">
        <w:rPr>
          <w:rFonts w:ascii="Arial" w:hAnsi="Arial" w:cs="Arial"/>
        </w:rPr>
        <w:t>promotions for the coffeehouse.  Design and distribute the a</w:t>
      </w:r>
      <w:r w:rsidR="00091383">
        <w:rPr>
          <w:rFonts w:ascii="Arial" w:hAnsi="Arial" w:cs="Arial"/>
        </w:rPr>
        <w:t>ppropriate advertising material via physical advertising an</w:t>
      </w:r>
      <w:r w:rsidR="001377B8">
        <w:rPr>
          <w:rFonts w:ascii="Arial" w:hAnsi="Arial" w:cs="Arial"/>
        </w:rPr>
        <w:t>d social media.</w:t>
      </w:r>
    </w:p>
    <w:p w:rsidR="00C92D27" w:rsidRPr="0028322E" w:rsidRDefault="00C92D27" w:rsidP="00C92D27">
      <w:pPr>
        <w:numPr>
          <w:ilvl w:val="0"/>
          <w:numId w:val="4"/>
        </w:numPr>
        <w:rPr>
          <w:rFonts w:ascii="Arial" w:hAnsi="Arial" w:cs="Arial"/>
        </w:rPr>
      </w:pPr>
      <w:r>
        <w:rPr>
          <w:rFonts w:ascii="Arial" w:hAnsi="Arial" w:cs="Arial"/>
        </w:rPr>
        <w:t>Menu refreshment: R</w:t>
      </w:r>
      <w:r w:rsidR="00091383">
        <w:rPr>
          <w:rFonts w:ascii="Arial" w:hAnsi="Arial" w:cs="Arial"/>
        </w:rPr>
        <w:t>esearch and implement</w:t>
      </w:r>
      <w:r w:rsidRPr="0028322E">
        <w:rPr>
          <w:rFonts w:ascii="Arial" w:hAnsi="Arial" w:cs="Arial"/>
        </w:rPr>
        <w:t xml:space="preserve"> new ideas for items that are not selling or specific times where business is slow; at</w:t>
      </w:r>
      <w:r>
        <w:rPr>
          <w:rFonts w:ascii="Arial" w:hAnsi="Arial" w:cs="Arial"/>
        </w:rPr>
        <w:t>tracting new customers to Blue Hill</w:t>
      </w:r>
      <w:r w:rsidRPr="0028322E">
        <w:rPr>
          <w:rFonts w:ascii="Arial" w:hAnsi="Arial" w:cs="Arial"/>
        </w:rPr>
        <w:t>.</w:t>
      </w:r>
    </w:p>
    <w:p w:rsidR="00C92D27" w:rsidRPr="0028322E" w:rsidRDefault="00C92D27" w:rsidP="00C92D27">
      <w:pPr>
        <w:numPr>
          <w:ilvl w:val="0"/>
          <w:numId w:val="4"/>
        </w:numPr>
        <w:rPr>
          <w:rFonts w:ascii="Arial" w:hAnsi="Arial" w:cs="Arial"/>
        </w:rPr>
      </w:pPr>
      <w:r w:rsidRPr="0028322E">
        <w:rPr>
          <w:rFonts w:ascii="Arial" w:hAnsi="Arial" w:cs="Arial"/>
        </w:rPr>
        <w:t xml:space="preserve">Maintain </w:t>
      </w:r>
      <w:r>
        <w:rPr>
          <w:rFonts w:ascii="Arial" w:hAnsi="Arial" w:cs="Arial"/>
        </w:rPr>
        <w:t xml:space="preserve">menus, </w:t>
      </w:r>
      <w:r w:rsidRPr="0028322E">
        <w:rPr>
          <w:rFonts w:ascii="Arial" w:hAnsi="Arial" w:cs="Arial"/>
        </w:rPr>
        <w:t>signage and</w:t>
      </w:r>
      <w:r w:rsidR="00091383">
        <w:rPr>
          <w:rFonts w:ascii="Arial" w:hAnsi="Arial" w:cs="Arial"/>
        </w:rPr>
        <w:t xml:space="preserve"> facility decor</w:t>
      </w:r>
      <w:r w:rsidRPr="0028322E">
        <w:rPr>
          <w:rFonts w:ascii="Arial" w:hAnsi="Arial" w:cs="Arial"/>
        </w:rPr>
        <w:t>.</w:t>
      </w:r>
    </w:p>
    <w:p w:rsidR="00C92D27" w:rsidRPr="0028322E" w:rsidRDefault="00091383" w:rsidP="00C92D27">
      <w:pPr>
        <w:numPr>
          <w:ilvl w:val="0"/>
          <w:numId w:val="4"/>
        </w:numPr>
        <w:rPr>
          <w:rFonts w:ascii="Arial" w:hAnsi="Arial" w:cs="Arial"/>
        </w:rPr>
      </w:pPr>
      <w:r>
        <w:rPr>
          <w:rFonts w:ascii="Arial" w:hAnsi="Arial" w:cs="Arial"/>
        </w:rPr>
        <w:t>Investigate</w:t>
      </w:r>
      <w:r w:rsidR="00C92D27" w:rsidRPr="0028322E">
        <w:rPr>
          <w:rFonts w:ascii="Arial" w:hAnsi="Arial" w:cs="Arial"/>
        </w:rPr>
        <w:t xml:space="preserve"> new “marke</w:t>
      </w:r>
      <w:r w:rsidR="00C92D27">
        <w:rPr>
          <w:rFonts w:ascii="Arial" w:hAnsi="Arial" w:cs="Arial"/>
        </w:rPr>
        <w:t xml:space="preserve">ting” products </w:t>
      </w:r>
      <w:r>
        <w:rPr>
          <w:rFonts w:ascii="Arial" w:hAnsi="Arial" w:cs="Arial"/>
        </w:rPr>
        <w:t xml:space="preserve">(mugs, shirts, collectables) </w:t>
      </w:r>
      <w:r w:rsidR="00C92D27">
        <w:rPr>
          <w:rFonts w:ascii="Arial" w:hAnsi="Arial" w:cs="Arial"/>
        </w:rPr>
        <w:t>to sell at Blue Hill</w:t>
      </w:r>
      <w:r w:rsidR="00C92D27" w:rsidRPr="0028322E">
        <w:rPr>
          <w:rFonts w:ascii="Arial" w:hAnsi="Arial" w:cs="Arial"/>
        </w:rPr>
        <w:t>.</w:t>
      </w:r>
    </w:p>
    <w:p w:rsidR="00C92D27" w:rsidRPr="0028322E" w:rsidRDefault="00091383" w:rsidP="00C92D27">
      <w:pPr>
        <w:numPr>
          <w:ilvl w:val="0"/>
          <w:numId w:val="4"/>
        </w:numPr>
        <w:rPr>
          <w:rFonts w:ascii="Arial" w:hAnsi="Arial" w:cs="Arial"/>
        </w:rPr>
      </w:pPr>
      <w:r>
        <w:rPr>
          <w:rFonts w:ascii="Arial" w:hAnsi="Arial" w:cs="Arial"/>
        </w:rPr>
        <w:t xml:space="preserve">Coordinate </w:t>
      </w:r>
      <w:r w:rsidR="00C92D27" w:rsidRPr="0028322E">
        <w:rPr>
          <w:rFonts w:ascii="Arial" w:hAnsi="Arial" w:cs="Arial"/>
        </w:rPr>
        <w:t>graphic design</w:t>
      </w:r>
      <w:r w:rsidR="00C92D27">
        <w:rPr>
          <w:rFonts w:ascii="Arial" w:hAnsi="Arial" w:cs="Arial"/>
        </w:rPr>
        <w:t xml:space="preserve"> projects with SWU Marketing Division</w:t>
      </w:r>
      <w:r w:rsidR="00C92D27" w:rsidRPr="0028322E">
        <w:rPr>
          <w:rFonts w:ascii="Arial" w:hAnsi="Arial" w:cs="Arial"/>
        </w:rPr>
        <w:t>.</w:t>
      </w:r>
    </w:p>
    <w:p w:rsidR="00091383" w:rsidRPr="001377B8" w:rsidRDefault="00091383" w:rsidP="00091383">
      <w:pPr>
        <w:numPr>
          <w:ilvl w:val="0"/>
          <w:numId w:val="4"/>
        </w:numPr>
        <w:rPr>
          <w:rFonts w:ascii="Arial" w:hAnsi="Arial" w:cs="Arial"/>
        </w:rPr>
      </w:pPr>
      <w:r w:rsidRPr="001377B8">
        <w:rPr>
          <w:rFonts w:ascii="Arial" w:hAnsi="Arial" w:cs="Arial"/>
        </w:rPr>
        <w:t xml:space="preserve">Continued </w:t>
      </w:r>
      <w:r w:rsidR="00C92D27" w:rsidRPr="001377B8">
        <w:rPr>
          <w:rFonts w:ascii="Arial" w:hAnsi="Arial" w:cs="Arial"/>
        </w:rPr>
        <w:t xml:space="preserve">Web Page </w:t>
      </w:r>
      <w:r w:rsidR="001377B8">
        <w:rPr>
          <w:rFonts w:ascii="Arial" w:hAnsi="Arial" w:cs="Arial"/>
        </w:rPr>
        <w:t>development allowing all managers to easily update information related to their area of supervision.</w:t>
      </w:r>
    </w:p>
    <w:p w:rsidR="00091383" w:rsidRPr="0028322E" w:rsidRDefault="00091383" w:rsidP="00091383">
      <w:pPr>
        <w:numPr>
          <w:ilvl w:val="0"/>
          <w:numId w:val="4"/>
        </w:numPr>
        <w:rPr>
          <w:rFonts w:ascii="Arial" w:hAnsi="Arial" w:cs="Arial"/>
        </w:rPr>
      </w:pPr>
      <w:r w:rsidRPr="001377B8">
        <w:rPr>
          <w:rFonts w:ascii="Arial" w:hAnsi="Arial" w:cs="Arial"/>
        </w:rPr>
        <w:t>Evaluate products being offered based on sales and popularity.  Make periodic recommendations for new products to be offered or marketed.   Present product information with cost and recommended pricing to Management Team.</w:t>
      </w:r>
    </w:p>
    <w:p w:rsidR="00C92D27" w:rsidRPr="0028322E" w:rsidRDefault="00C92D27" w:rsidP="00091383">
      <w:pPr>
        <w:ind w:left="1080"/>
        <w:rPr>
          <w:rFonts w:ascii="Arial" w:hAnsi="Arial" w:cs="Arial"/>
        </w:rPr>
      </w:pPr>
    </w:p>
    <w:p w:rsidR="00C92D27" w:rsidRPr="00E612B6" w:rsidRDefault="00C92D27" w:rsidP="00C92D27">
      <w:pPr>
        <w:ind w:firstLine="720"/>
        <w:rPr>
          <w:rFonts w:ascii="Arial" w:hAnsi="Arial" w:cs="Arial"/>
          <w:b/>
          <w:u w:val="single"/>
        </w:rPr>
      </w:pPr>
    </w:p>
    <w:p w:rsidR="00091383" w:rsidRDefault="00091383" w:rsidP="00C50532">
      <w:pPr>
        <w:ind w:left="1080"/>
        <w:jc w:val="center"/>
      </w:pPr>
    </w:p>
    <w:p w:rsidR="00091383" w:rsidRDefault="00091383" w:rsidP="00C50532">
      <w:pPr>
        <w:ind w:left="1080"/>
        <w:jc w:val="center"/>
      </w:pPr>
    </w:p>
    <w:p w:rsidR="00091383" w:rsidRDefault="00091383" w:rsidP="00C50532">
      <w:pPr>
        <w:ind w:left="1080"/>
        <w:jc w:val="center"/>
      </w:pPr>
    </w:p>
    <w:p w:rsidR="00091383" w:rsidRDefault="00091383" w:rsidP="00C50532">
      <w:pPr>
        <w:ind w:left="1080"/>
        <w:jc w:val="center"/>
      </w:pPr>
    </w:p>
    <w:p w:rsidR="00091383" w:rsidRDefault="00091383" w:rsidP="00C50532">
      <w:pPr>
        <w:ind w:left="1080"/>
        <w:jc w:val="center"/>
      </w:pPr>
    </w:p>
    <w:p w:rsidR="00091383" w:rsidRDefault="00091383" w:rsidP="00C50532">
      <w:pPr>
        <w:ind w:left="1080"/>
        <w:jc w:val="center"/>
      </w:pPr>
    </w:p>
    <w:p w:rsidR="00091383" w:rsidRDefault="00091383" w:rsidP="00C50532">
      <w:pPr>
        <w:ind w:left="1080"/>
        <w:jc w:val="center"/>
      </w:pPr>
    </w:p>
    <w:p w:rsidR="00091383" w:rsidRDefault="00091383" w:rsidP="00C50532">
      <w:pPr>
        <w:ind w:left="1080"/>
        <w:jc w:val="center"/>
      </w:pPr>
    </w:p>
    <w:p w:rsidR="00091383" w:rsidRDefault="00091383" w:rsidP="00C50532">
      <w:pPr>
        <w:ind w:left="1080"/>
        <w:jc w:val="center"/>
      </w:pPr>
    </w:p>
    <w:p w:rsidR="00091383" w:rsidRDefault="00091383" w:rsidP="00C50532">
      <w:pPr>
        <w:ind w:left="1080"/>
        <w:jc w:val="center"/>
      </w:pPr>
    </w:p>
    <w:p w:rsidR="00091383" w:rsidRDefault="00091383" w:rsidP="00C50532">
      <w:pPr>
        <w:ind w:left="1080"/>
        <w:jc w:val="center"/>
      </w:pPr>
    </w:p>
    <w:p w:rsidR="00091383" w:rsidRDefault="00091383" w:rsidP="00C50532">
      <w:pPr>
        <w:ind w:left="1080"/>
        <w:jc w:val="center"/>
      </w:pPr>
    </w:p>
    <w:p w:rsidR="00091383" w:rsidRDefault="00091383" w:rsidP="00C50532">
      <w:pPr>
        <w:ind w:left="1080"/>
        <w:jc w:val="center"/>
      </w:pPr>
    </w:p>
    <w:p w:rsidR="00091383" w:rsidRDefault="00091383" w:rsidP="00C50532">
      <w:pPr>
        <w:ind w:left="1080"/>
        <w:jc w:val="center"/>
      </w:pPr>
    </w:p>
    <w:p w:rsidR="00091383" w:rsidRDefault="00091383" w:rsidP="00C50532">
      <w:pPr>
        <w:ind w:left="1080"/>
        <w:jc w:val="center"/>
      </w:pPr>
    </w:p>
    <w:p w:rsidR="00091383" w:rsidRDefault="00091383" w:rsidP="00C50532">
      <w:pPr>
        <w:ind w:left="1080"/>
        <w:jc w:val="center"/>
      </w:pPr>
    </w:p>
    <w:p w:rsidR="00091383" w:rsidRDefault="00091383" w:rsidP="00C50532">
      <w:pPr>
        <w:ind w:left="1080"/>
        <w:jc w:val="center"/>
      </w:pPr>
    </w:p>
    <w:p w:rsidR="00091383" w:rsidRDefault="00091383" w:rsidP="00C50532">
      <w:pPr>
        <w:ind w:left="1080"/>
        <w:jc w:val="center"/>
      </w:pPr>
    </w:p>
    <w:p w:rsidR="00BB056B" w:rsidRDefault="00BB056B" w:rsidP="004F349B">
      <w:pPr>
        <w:rPr>
          <w:rFonts w:ascii="Arial" w:hAnsi="Arial" w:cs="Arial"/>
        </w:rPr>
      </w:pPr>
      <w:bookmarkStart w:id="0" w:name="_GoBack"/>
      <w:bookmarkEnd w:id="0"/>
      <w:r>
        <w:rPr>
          <w:rFonts w:ascii="Arial" w:hAnsi="Arial" w:cs="Arial"/>
        </w:rPr>
        <w:t xml:space="preserve"> </w:t>
      </w:r>
    </w:p>
    <w:sectPr w:rsidR="00BB056B" w:rsidSect="00BC74B6">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776"/>
    <w:multiLevelType w:val="hybridMultilevel"/>
    <w:tmpl w:val="AAC4BB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B12471"/>
    <w:multiLevelType w:val="hybridMultilevel"/>
    <w:tmpl w:val="C928BDB6"/>
    <w:lvl w:ilvl="0" w:tplc="0409000F">
      <w:start w:val="3"/>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2B534D"/>
    <w:multiLevelType w:val="hybridMultilevel"/>
    <w:tmpl w:val="EE8E7F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A53C7"/>
    <w:multiLevelType w:val="hybridMultilevel"/>
    <w:tmpl w:val="68F4F2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BF13361"/>
    <w:multiLevelType w:val="hybridMultilevel"/>
    <w:tmpl w:val="B79EC4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6EF53F5"/>
    <w:multiLevelType w:val="hybridMultilevel"/>
    <w:tmpl w:val="54ACAA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DBA69E5"/>
    <w:multiLevelType w:val="hybridMultilevel"/>
    <w:tmpl w:val="F0AC86B4"/>
    <w:lvl w:ilvl="0" w:tplc="96A8253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E966BD5"/>
    <w:multiLevelType w:val="hybridMultilevel"/>
    <w:tmpl w:val="F328EE7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4E2CCB"/>
    <w:multiLevelType w:val="hybridMultilevel"/>
    <w:tmpl w:val="351614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5341E57"/>
    <w:multiLevelType w:val="hybridMultilevel"/>
    <w:tmpl w:val="3A48604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Arial"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Arial"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Arial"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0">
    <w:nsid w:val="4BD564FD"/>
    <w:multiLevelType w:val="hybridMultilevel"/>
    <w:tmpl w:val="E11CB140"/>
    <w:lvl w:ilvl="0" w:tplc="011006E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0829AD"/>
    <w:multiLevelType w:val="hybridMultilevel"/>
    <w:tmpl w:val="F3BC2212"/>
    <w:lvl w:ilvl="0" w:tplc="85E077A8">
      <w:start w:val="1"/>
      <w:numFmt w:val="upperRoman"/>
      <w:lvlText w:val="%1."/>
      <w:lvlJc w:val="left"/>
      <w:pPr>
        <w:tabs>
          <w:tab w:val="num" w:pos="1080"/>
        </w:tabs>
        <w:ind w:left="1080" w:hanging="720"/>
      </w:pPr>
      <w:rPr>
        <w:rFonts w:hint="default"/>
      </w:rPr>
    </w:lvl>
    <w:lvl w:ilvl="1" w:tplc="870E833C">
      <w:start w:val="1"/>
      <w:numFmt w:val="upperLetter"/>
      <w:lvlText w:val="%2."/>
      <w:lvlJc w:val="left"/>
      <w:pPr>
        <w:tabs>
          <w:tab w:val="num" w:pos="1500"/>
        </w:tabs>
        <w:ind w:left="1500" w:hanging="420"/>
      </w:pPr>
      <w:rPr>
        <w:rFonts w:hint="default"/>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96336A"/>
    <w:multiLevelType w:val="hybridMultilevel"/>
    <w:tmpl w:val="713434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BE500FC"/>
    <w:multiLevelType w:val="hybridMultilevel"/>
    <w:tmpl w:val="FCB0896C"/>
    <w:lvl w:ilvl="0" w:tplc="6A105B9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B93F17"/>
    <w:multiLevelType w:val="hybridMultilevel"/>
    <w:tmpl w:val="AD5C4FD2"/>
    <w:lvl w:ilvl="0" w:tplc="06B6BF3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AE025F6"/>
    <w:multiLevelType w:val="hybridMultilevel"/>
    <w:tmpl w:val="9FF87DA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79697D"/>
    <w:multiLevelType w:val="hybridMultilevel"/>
    <w:tmpl w:val="8548AEA4"/>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2"/>
  </w:num>
  <w:num w:numId="3">
    <w:abstractNumId w:val="2"/>
  </w:num>
  <w:num w:numId="4">
    <w:abstractNumId w:val="8"/>
  </w:num>
  <w:num w:numId="5">
    <w:abstractNumId w:val="4"/>
  </w:num>
  <w:num w:numId="6">
    <w:abstractNumId w:val="11"/>
  </w:num>
  <w:num w:numId="7">
    <w:abstractNumId w:val="0"/>
  </w:num>
  <w:num w:numId="8">
    <w:abstractNumId w:val="13"/>
  </w:num>
  <w:num w:numId="9">
    <w:abstractNumId w:val="14"/>
  </w:num>
  <w:num w:numId="10">
    <w:abstractNumId w:val="15"/>
  </w:num>
  <w:num w:numId="11">
    <w:abstractNumId w:val="9"/>
  </w:num>
  <w:num w:numId="12">
    <w:abstractNumId w:val="5"/>
  </w:num>
  <w:num w:numId="13">
    <w:abstractNumId w:val="16"/>
  </w:num>
  <w:num w:numId="14">
    <w:abstractNumId w:val="6"/>
  </w:num>
  <w:num w:numId="15">
    <w:abstractNumId w:val="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33795E"/>
    <w:rsid w:val="00091383"/>
    <w:rsid w:val="001377B8"/>
    <w:rsid w:val="001D6F4E"/>
    <w:rsid w:val="0033795E"/>
    <w:rsid w:val="00355E72"/>
    <w:rsid w:val="004F349B"/>
    <w:rsid w:val="007B141B"/>
    <w:rsid w:val="00AD6ACE"/>
    <w:rsid w:val="00B34837"/>
    <w:rsid w:val="00BB056B"/>
    <w:rsid w:val="00BC74B6"/>
    <w:rsid w:val="00BD289C"/>
    <w:rsid w:val="00C50532"/>
    <w:rsid w:val="00C92D27"/>
    <w:rsid w:val="00E2449B"/>
    <w:rsid w:val="00E612B6"/>
    <w:rsid w:val="00EF6597"/>
    <w:rsid w:val="00F12D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5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B6"/>
    <w:pPr>
      <w:ind w:left="720"/>
      <w:contextualSpacing/>
    </w:pPr>
  </w:style>
  <w:style w:type="paragraph" w:styleId="BalloonText">
    <w:name w:val="Balloon Text"/>
    <w:basedOn w:val="Normal"/>
    <w:link w:val="BalloonTextChar"/>
    <w:uiPriority w:val="99"/>
    <w:semiHidden/>
    <w:unhideWhenUsed/>
    <w:rsid w:val="004F349B"/>
    <w:rPr>
      <w:rFonts w:ascii="Tahoma" w:hAnsi="Tahoma" w:cs="Tahoma"/>
      <w:sz w:val="16"/>
      <w:szCs w:val="16"/>
    </w:rPr>
  </w:style>
  <w:style w:type="character" w:customStyle="1" w:styleId="BalloonTextChar">
    <w:name w:val="Balloon Text Char"/>
    <w:basedOn w:val="DefaultParagraphFont"/>
    <w:link w:val="BalloonText"/>
    <w:uiPriority w:val="99"/>
    <w:semiHidden/>
    <w:rsid w:val="004F34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SWU</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Voss</dc:creator>
  <cp:lastModifiedBy>Blue Hill Coffee</cp:lastModifiedBy>
  <cp:revision>2</cp:revision>
  <dcterms:created xsi:type="dcterms:W3CDTF">2015-03-24T15:00:00Z</dcterms:created>
  <dcterms:modified xsi:type="dcterms:W3CDTF">2015-03-24T15:00:00Z</dcterms:modified>
</cp:coreProperties>
</file>